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0869" w:rsidRDefault="00EB625C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r w:rsidRPr="007041AD">
        <w:rPr>
          <w:rFonts w:ascii="Times New Roman" w:hAnsi="Times New Roman"/>
          <w:noProof/>
          <w:sz w:val="24"/>
          <w:szCs w:val="24"/>
        </w:rPr>
        <w:drawing>
          <wp:inline distT="0" distB="0" distL="0" distR="0" wp14:anchorId="7770F2D5" wp14:editId="4320DBA7">
            <wp:extent cx="1504950" cy="780673"/>
            <wp:effectExtent l="0" t="0" r="0" b="0"/>
            <wp:docPr id="2" name="Picture 1" descr="RU LOGO PN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04950" cy="78067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00869" w:rsidRPr="001371C0" w:rsidRDefault="00700869" w:rsidP="00700869">
      <w:pPr>
        <w:pStyle w:val="Heading3"/>
        <w:spacing w:before="0" w:after="0" w:line="276" w:lineRule="auto"/>
        <w:jc w:val="center"/>
        <w:rPr>
          <w:rFonts w:ascii="Times New Roman" w:hAnsi="Times New Roman"/>
          <w:sz w:val="24"/>
          <w:szCs w:val="24"/>
        </w:rPr>
      </w:pPr>
      <w:proofErr w:type="spellStart"/>
      <w:r>
        <w:rPr>
          <w:rFonts w:ascii="Times New Roman" w:hAnsi="Times New Roman"/>
          <w:sz w:val="24"/>
          <w:szCs w:val="24"/>
        </w:rPr>
        <w:t>Riara</w:t>
      </w:r>
      <w:proofErr w:type="spellEnd"/>
      <w:r>
        <w:rPr>
          <w:rFonts w:ascii="Times New Roman" w:hAnsi="Times New Roman"/>
          <w:sz w:val="24"/>
          <w:szCs w:val="24"/>
        </w:rPr>
        <w:t xml:space="preserve"> School of Education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i/>
          <w:color w:val="auto"/>
          <w:sz w:val="24"/>
          <w:szCs w:val="24"/>
        </w:rPr>
        <w:t xml:space="preserve">Nurturing </w:t>
      </w:r>
      <w:r w:rsidRPr="001371C0">
        <w:rPr>
          <w:rFonts w:ascii="Times New Roman" w:hAnsi="Times New Roman"/>
          <w:i/>
          <w:color w:val="auto"/>
          <w:sz w:val="24"/>
          <w:szCs w:val="24"/>
        </w:rPr>
        <w:t>innovators</w:t>
      </w: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122F84" w:rsidRPr="00A95177" w:rsidRDefault="00C8676C" w:rsidP="00122F84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AUGUST/SEPTEMBER – NOVEMBER</w:t>
      </w:r>
      <w:r w:rsidR="00283C27">
        <w:rPr>
          <w:rFonts w:ascii="Times New Roman" w:hAnsi="Times New Roman"/>
          <w:color w:val="auto"/>
          <w:sz w:val="24"/>
          <w:szCs w:val="24"/>
        </w:rPr>
        <w:t xml:space="preserve"> 2016 TRIMESTER </w:t>
      </w:r>
      <w:r w:rsidR="00122F84" w:rsidRPr="00A95177">
        <w:rPr>
          <w:rFonts w:ascii="Times New Roman" w:hAnsi="Times New Roman"/>
          <w:color w:val="auto"/>
          <w:sz w:val="24"/>
          <w:szCs w:val="24"/>
        </w:rPr>
        <w:t xml:space="preserve">EXAMINATIONS </w:t>
      </w:r>
    </w:p>
    <w:p w:rsidR="00700869" w:rsidRPr="00F902DD" w:rsidRDefault="007E4E5B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F902DD">
        <w:rPr>
          <w:rFonts w:ascii="Times New Roman" w:hAnsi="Times New Roman"/>
          <w:color w:val="auto"/>
          <w:sz w:val="24"/>
          <w:szCs w:val="24"/>
        </w:rPr>
        <w:t>HOLIDAY BASED</w:t>
      </w:r>
      <w:r w:rsidR="00700869" w:rsidRPr="00F902DD">
        <w:rPr>
          <w:rFonts w:ascii="Times New Roman" w:hAnsi="Times New Roman"/>
          <w:color w:val="auto"/>
          <w:sz w:val="24"/>
          <w:szCs w:val="24"/>
        </w:rPr>
        <w:t xml:space="preserve"> PROGRAMME</w:t>
      </w:r>
    </w:p>
    <w:p w:rsidR="00700869" w:rsidRPr="00F902DD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  <w:r w:rsidRPr="00F902DD">
        <w:rPr>
          <w:rFonts w:ascii="Times New Roman" w:hAnsi="Times New Roman"/>
          <w:color w:val="auto"/>
          <w:sz w:val="24"/>
          <w:szCs w:val="24"/>
        </w:rPr>
        <w:t>EXAMINATION FOR BACHELOR OF EDUCATION</w:t>
      </w:r>
      <w:r w:rsidR="00E90D50" w:rsidRPr="00F902DD">
        <w:rPr>
          <w:rFonts w:ascii="Times New Roman" w:hAnsi="Times New Roman"/>
          <w:color w:val="auto"/>
          <w:sz w:val="24"/>
          <w:szCs w:val="24"/>
        </w:rPr>
        <w:t xml:space="preserve"> </w:t>
      </w:r>
      <w:r w:rsidR="007631B0">
        <w:rPr>
          <w:rFonts w:ascii="Times New Roman" w:hAnsi="Times New Roman"/>
          <w:color w:val="auto"/>
          <w:sz w:val="24"/>
          <w:szCs w:val="24"/>
        </w:rPr>
        <w:t xml:space="preserve">ARTS </w:t>
      </w:r>
    </w:p>
    <w:p w:rsidR="00700869" w:rsidRPr="00F902DD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color w:val="auto"/>
          <w:sz w:val="24"/>
          <w:szCs w:val="24"/>
        </w:rPr>
      </w:pPr>
    </w:p>
    <w:p w:rsidR="00544D27" w:rsidRPr="00544D27" w:rsidRDefault="00544D27" w:rsidP="00EB625C">
      <w:pPr>
        <w:pStyle w:val="Default"/>
        <w:jc w:val="center"/>
        <w:rPr>
          <w:b/>
          <w:bCs/>
          <w:color w:val="auto"/>
        </w:rPr>
      </w:pPr>
      <w:bookmarkStart w:id="0" w:name="_Toc305957344"/>
      <w:r>
        <w:rPr>
          <w:b/>
          <w:color w:val="auto"/>
        </w:rPr>
        <w:t xml:space="preserve">REHI 211: </w:t>
      </w:r>
      <w:r w:rsidRPr="00544D27">
        <w:rPr>
          <w:b/>
          <w:sz w:val="28"/>
          <w:szCs w:val="28"/>
        </w:rPr>
        <w:t>THEMES IN THE HISTORY OF PARLIAMENT</w:t>
      </w:r>
      <w:bookmarkEnd w:id="0"/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rPr>
          <w:rFonts w:ascii="Times New Roman" w:hAnsi="Times New Roman"/>
          <w:sz w:val="24"/>
          <w:szCs w:val="24"/>
        </w:rPr>
      </w:pPr>
    </w:p>
    <w:p w:rsidR="00700869" w:rsidRPr="001371C0" w:rsidRDefault="00700869" w:rsidP="00700869">
      <w:pPr>
        <w:pStyle w:val="Title"/>
        <w:pBdr>
          <w:bottom w:val="single" w:sz="12" w:space="1" w:color="auto"/>
        </w:pBdr>
        <w:spacing w:after="0" w:line="276" w:lineRule="auto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DATE:</w:t>
      </w:r>
      <w:r>
        <w:rPr>
          <w:rFonts w:ascii="Times New Roman" w:hAnsi="Times New Roman"/>
          <w:sz w:val="24"/>
          <w:szCs w:val="24"/>
        </w:rPr>
        <w:tab/>
      </w:r>
      <w:r w:rsidR="0026420A">
        <w:rPr>
          <w:rFonts w:ascii="Times New Roman" w:hAnsi="Times New Roman"/>
          <w:sz w:val="24"/>
          <w:szCs w:val="24"/>
        </w:rPr>
        <w:t xml:space="preserve"> 22</w:t>
      </w:r>
      <w:r w:rsidR="0026420A" w:rsidRPr="0026420A">
        <w:rPr>
          <w:rFonts w:ascii="Times New Roman" w:hAnsi="Times New Roman"/>
          <w:sz w:val="24"/>
          <w:szCs w:val="24"/>
          <w:vertAlign w:val="superscript"/>
        </w:rPr>
        <w:t>ND</w:t>
      </w:r>
      <w:r w:rsidR="0026420A">
        <w:rPr>
          <w:rFonts w:ascii="Times New Roman" w:hAnsi="Times New Roman"/>
          <w:sz w:val="24"/>
          <w:szCs w:val="24"/>
        </w:rPr>
        <w:t xml:space="preserve"> NOVEMBER 2016</w:t>
      </w:r>
      <w:r w:rsidR="00E44BFD">
        <w:rPr>
          <w:rFonts w:ascii="Times New Roman" w:hAnsi="Times New Roman"/>
          <w:sz w:val="24"/>
          <w:szCs w:val="24"/>
        </w:rPr>
        <w:tab/>
      </w:r>
      <w:r w:rsidR="00E44BFD">
        <w:rPr>
          <w:rFonts w:ascii="Times New Roman" w:hAnsi="Times New Roman"/>
          <w:sz w:val="24"/>
          <w:szCs w:val="24"/>
        </w:rPr>
        <w:tab/>
      </w:r>
      <w:r w:rsidR="00EB625C">
        <w:rPr>
          <w:rFonts w:ascii="Times New Roman" w:hAnsi="Times New Roman"/>
          <w:sz w:val="24"/>
          <w:szCs w:val="24"/>
        </w:rPr>
        <w:t xml:space="preserve">                                                 </w:t>
      </w:r>
      <w:r w:rsidR="00E44BFD">
        <w:rPr>
          <w:rFonts w:ascii="Times New Roman" w:hAnsi="Times New Roman"/>
          <w:sz w:val="24"/>
          <w:szCs w:val="24"/>
        </w:rPr>
        <w:t>T</w:t>
      </w:r>
      <w:r w:rsidRPr="001371C0">
        <w:rPr>
          <w:rFonts w:ascii="Times New Roman" w:hAnsi="Times New Roman"/>
          <w:sz w:val="24"/>
          <w:szCs w:val="24"/>
        </w:rPr>
        <w:t xml:space="preserve">IME: </w:t>
      </w:r>
      <w:r w:rsidR="006621C2">
        <w:rPr>
          <w:rFonts w:ascii="Times New Roman" w:hAnsi="Times New Roman"/>
          <w:sz w:val="24"/>
          <w:szCs w:val="24"/>
        </w:rPr>
        <w:t xml:space="preserve"> </w:t>
      </w:r>
      <w:r w:rsidRPr="001371C0">
        <w:rPr>
          <w:rFonts w:ascii="Times New Roman" w:hAnsi="Times New Roman"/>
          <w:sz w:val="24"/>
          <w:szCs w:val="24"/>
        </w:rPr>
        <w:t xml:space="preserve">2 HOURS </w:t>
      </w:r>
      <w:r w:rsidR="0026420A">
        <w:rPr>
          <w:rFonts w:ascii="Times New Roman" w:hAnsi="Times New Roman"/>
          <w:sz w:val="24"/>
          <w:szCs w:val="24"/>
        </w:rPr>
        <w:t>(02.00-04.00)</w:t>
      </w:r>
      <w:r w:rsidR="008144B3">
        <w:rPr>
          <w:rFonts w:ascii="Times New Roman" w:hAnsi="Times New Roman"/>
          <w:sz w:val="24"/>
          <w:szCs w:val="24"/>
        </w:rPr>
        <w:tab/>
      </w:r>
    </w:p>
    <w:p w:rsidR="00700869" w:rsidRPr="001371C0" w:rsidRDefault="00700869" w:rsidP="00700869">
      <w:pP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INSTRUCTIONS</w:t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  <w:r w:rsidRPr="001371C0">
        <w:rPr>
          <w:rFonts w:ascii="Times New Roman" w:hAnsi="Times New Roman"/>
          <w:b/>
          <w:sz w:val="24"/>
          <w:szCs w:val="24"/>
        </w:rPr>
        <w:tab/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Answer question one and any other two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Marks allocated to each question are shown at the end of the question</w:t>
      </w:r>
    </w:p>
    <w:p w:rsidR="00700869" w:rsidRPr="001371C0" w:rsidRDefault="00700869" w:rsidP="00700869">
      <w:pPr>
        <w:numPr>
          <w:ilvl w:val="0"/>
          <w:numId w:val="1"/>
        </w:numPr>
        <w:spacing w:after="0"/>
        <w:ind w:left="72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>Arrange your work neatly and indicate the questions answered in the</w:t>
      </w:r>
    </w:p>
    <w:p w:rsidR="009370C3" w:rsidRDefault="00700869" w:rsidP="00700869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 w:rsidRPr="001371C0">
        <w:rPr>
          <w:rFonts w:ascii="Times New Roman" w:hAnsi="Times New Roman"/>
          <w:b/>
          <w:sz w:val="24"/>
          <w:szCs w:val="24"/>
        </w:rPr>
        <w:t xml:space="preserve">       </w:t>
      </w:r>
      <w:r w:rsidR="00EB625C">
        <w:rPr>
          <w:rFonts w:ascii="Times New Roman" w:hAnsi="Times New Roman"/>
          <w:b/>
          <w:sz w:val="24"/>
          <w:szCs w:val="24"/>
        </w:rPr>
        <w:t xml:space="preserve">     </w:t>
      </w:r>
      <w:r w:rsidRPr="001371C0">
        <w:rPr>
          <w:rFonts w:ascii="Times New Roman" w:hAnsi="Times New Roman"/>
          <w:b/>
          <w:sz w:val="24"/>
          <w:szCs w:val="24"/>
        </w:rPr>
        <w:t xml:space="preserve">Examination booklet </w:t>
      </w:r>
    </w:p>
    <w:p w:rsidR="00E90D50" w:rsidRDefault="00E90D50" w:rsidP="00E90D50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112564" w:rsidRPr="00EB625C" w:rsidRDefault="00112564" w:rsidP="00EB625C">
      <w:pPr>
        <w:spacing w:after="0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 a) </w:t>
      </w:r>
      <w:r w:rsidR="005F7C87">
        <w:rPr>
          <w:rFonts w:ascii="Times New Roman" w:hAnsi="Times New Roman" w:cs="Times New Roman"/>
          <w:sz w:val="24"/>
          <w:szCs w:val="24"/>
        </w:rPr>
        <w:t>Define the term parliament and explain its four functions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B625C">
        <w:rPr>
          <w:rFonts w:ascii="Times New Roman" w:hAnsi="Times New Roman" w:cs="Times New Roman"/>
          <w:sz w:val="24"/>
          <w:szCs w:val="24"/>
        </w:rPr>
        <w:t xml:space="preserve">     </w:t>
      </w:r>
      <w:r w:rsidRPr="00EB625C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EB625C">
        <w:rPr>
          <w:rFonts w:ascii="Times New Roman" w:hAnsi="Times New Roman" w:cs="Times New Roman"/>
          <w:b/>
          <w:sz w:val="24"/>
          <w:szCs w:val="24"/>
        </w:rPr>
        <w:t>M</w:t>
      </w:r>
      <w:r w:rsidRPr="00EB625C">
        <w:rPr>
          <w:rFonts w:ascii="Times New Roman" w:hAnsi="Times New Roman" w:cs="Times New Roman"/>
          <w:b/>
          <w:sz w:val="24"/>
          <w:szCs w:val="24"/>
        </w:rPr>
        <w:t>arks)</w:t>
      </w:r>
    </w:p>
    <w:p w:rsidR="00112564" w:rsidRDefault="00112564" w:rsidP="00EB625C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112564" w:rsidRDefault="00112564" w:rsidP="00EB625C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b) E</w:t>
      </w:r>
      <w:r w:rsidR="00641198">
        <w:rPr>
          <w:rFonts w:ascii="Times New Roman" w:hAnsi="Times New Roman" w:cs="Times New Roman"/>
          <w:sz w:val="24"/>
          <w:szCs w:val="24"/>
        </w:rPr>
        <w:t>xplain the roles</w:t>
      </w:r>
      <w:r>
        <w:rPr>
          <w:rFonts w:ascii="Times New Roman" w:hAnsi="Times New Roman" w:cs="Times New Roman"/>
          <w:sz w:val="24"/>
          <w:szCs w:val="24"/>
        </w:rPr>
        <w:t xml:space="preserve"> of the Legislative Council during the colonial period in Kenya. </w:t>
      </w:r>
    </w:p>
    <w:p w:rsidR="00112564" w:rsidRPr="00EB625C" w:rsidRDefault="00112564" w:rsidP="00EB625C">
      <w:pPr>
        <w:spacing w:after="0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B625C">
        <w:rPr>
          <w:rFonts w:ascii="Times New Roman" w:hAnsi="Times New Roman" w:cs="Times New Roman"/>
          <w:sz w:val="24"/>
          <w:szCs w:val="24"/>
        </w:rPr>
        <w:t xml:space="preserve">       </w:t>
      </w:r>
      <w:r w:rsidRPr="00EB625C">
        <w:rPr>
          <w:rFonts w:ascii="Times New Roman" w:hAnsi="Times New Roman" w:cs="Times New Roman"/>
          <w:b/>
          <w:sz w:val="24"/>
          <w:szCs w:val="24"/>
        </w:rPr>
        <w:t xml:space="preserve">(5 </w:t>
      </w:r>
      <w:r w:rsidR="00EB625C">
        <w:rPr>
          <w:rFonts w:ascii="Times New Roman" w:hAnsi="Times New Roman" w:cs="Times New Roman"/>
          <w:b/>
          <w:sz w:val="24"/>
          <w:szCs w:val="24"/>
        </w:rPr>
        <w:t>M</w:t>
      </w:r>
      <w:r w:rsidRPr="00EB625C">
        <w:rPr>
          <w:rFonts w:ascii="Times New Roman" w:hAnsi="Times New Roman" w:cs="Times New Roman"/>
          <w:b/>
          <w:sz w:val="24"/>
          <w:szCs w:val="24"/>
        </w:rPr>
        <w:t>arks)</w:t>
      </w:r>
    </w:p>
    <w:p w:rsidR="00112564" w:rsidRDefault="00112564" w:rsidP="00EB625C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112564" w:rsidRDefault="00112564" w:rsidP="00EB625C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c) Describe the composition of the Kenyan Parliament. </w:t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B625C">
        <w:rPr>
          <w:rFonts w:ascii="Times New Roman" w:hAnsi="Times New Roman" w:cs="Times New Roman"/>
          <w:sz w:val="24"/>
          <w:szCs w:val="24"/>
        </w:rPr>
        <w:t xml:space="preserve">       </w:t>
      </w:r>
      <w:r w:rsidRPr="00EB625C">
        <w:rPr>
          <w:rFonts w:ascii="Times New Roman" w:hAnsi="Times New Roman" w:cs="Times New Roman"/>
          <w:b/>
          <w:sz w:val="24"/>
          <w:szCs w:val="24"/>
        </w:rPr>
        <w:t xml:space="preserve">(5 </w:t>
      </w:r>
      <w:r w:rsidR="00EB625C">
        <w:rPr>
          <w:rFonts w:ascii="Times New Roman" w:hAnsi="Times New Roman" w:cs="Times New Roman"/>
          <w:b/>
          <w:sz w:val="24"/>
          <w:szCs w:val="24"/>
        </w:rPr>
        <w:t>M</w:t>
      </w:r>
      <w:r w:rsidRPr="00EB625C">
        <w:rPr>
          <w:rFonts w:ascii="Times New Roman" w:hAnsi="Times New Roman" w:cs="Times New Roman"/>
          <w:b/>
          <w:sz w:val="24"/>
          <w:szCs w:val="24"/>
        </w:rPr>
        <w:t>arks)</w:t>
      </w:r>
    </w:p>
    <w:p w:rsidR="00112564" w:rsidRDefault="00112564" w:rsidP="00EB625C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112564" w:rsidRDefault="00112564" w:rsidP="00EB625C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d) </w:t>
      </w:r>
      <w:r w:rsidR="00E86F12">
        <w:rPr>
          <w:rFonts w:ascii="Times New Roman" w:hAnsi="Times New Roman" w:cs="Times New Roman"/>
          <w:sz w:val="24"/>
          <w:szCs w:val="24"/>
        </w:rPr>
        <w:t xml:space="preserve">Discuss the roles of </w:t>
      </w:r>
      <w:r>
        <w:rPr>
          <w:rFonts w:ascii="Times New Roman" w:hAnsi="Times New Roman" w:cs="Times New Roman"/>
          <w:sz w:val="24"/>
          <w:szCs w:val="24"/>
        </w:rPr>
        <w:t xml:space="preserve">the British Parliament. </w:t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B625C">
        <w:rPr>
          <w:rFonts w:ascii="Times New Roman" w:hAnsi="Times New Roman" w:cs="Times New Roman"/>
          <w:sz w:val="24"/>
          <w:szCs w:val="24"/>
        </w:rPr>
        <w:t xml:space="preserve">     </w:t>
      </w:r>
      <w:r w:rsidRPr="00EB625C">
        <w:rPr>
          <w:rFonts w:ascii="Times New Roman" w:hAnsi="Times New Roman" w:cs="Times New Roman"/>
          <w:b/>
          <w:sz w:val="24"/>
          <w:szCs w:val="24"/>
        </w:rPr>
        <w:t xml:space="preserve">(10 </w:t>
      </w:r>
      <w:r w:rsidR="00EB625C">
        <w:rPr>
          <w:rFonts w:ascii="Times New Roman" w:hAnsi="Times New Roman" w:cs="Times New Roman"/>
          <w:b/>
          <w:sz w:val="24"/>
          <w:szCs w:val="24"/>
        </w:rPr>
        <w:t>M</w:t>
      </w:r>
      <w:r w:rsidRPr="00EB625C">
        <w:rPr>
          <w:rFonts w:ascii="Times New Roman" w:hAnsi="Times New Roman" w:cs="Times New Roman"/>
          <w:b/>
          <w:sz w:val="24"/>
          <w:szCs w:val="24"/>
        </w:rPr>
        <w:t>arks)</w:t>
      </w:r>
    </w:p>
    <w:p w:rsidR="00112564" w:rsidRDefault="00112564" w:rsidP="00EB625C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E44BFD" w:rsidRDefault="00E44BFD" w:rsidP="00EB625C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 </w:t>
      </w:r>
      <w:r w:rsidR="00E86F12">
        <w:rPr>
          <w:rFonts w:ascii="Times New Roman" w:hAnsi="Times New Roman" w:cs="Times New Roman"/>
          <w:sz w:val="24"/>
          <w:szCs w:val="24"/>
        </w:rPr>
        <w:t>Examine</w:t>
      </w:r>
      <w:r w:rsidR="00112564">
        <w:rPr>
          <w:rFonts w:ascii="Times New Roman" w:hAnsi="Times New Roman" w:cs="Times New Roman"/>
          <w:sz w:val="24"/>
          <w:szCs w:val="24"/>
        </w:rPr>
        <w:t xml:space="preserve"> the </w:t>
      </w:r>
      <w:r>
        <w:rPr>
          <w:rFonts w:ascii="Times New Roman" w:hAnsi="Times New Roman" w:cs="Times New Roman"/>
          <w:sz w:val="24"/>
          <w:szCs w:val="24"/>
        </w:rPr>
        <w:t>functions of:</w:t>
      </w:r>
    </w:p>
    <w:p w:rsidR="00E44BFD" w:rsidRDefault="00E44BFD" w:rsidP="00EB625C">
      <w:pPr>
        <w:pStyle w:val="ListParagraph"/>
        <w:numPr>
          <w:ilvl w:val="0"/>
          <w:numId w:val="36"/>
        </w:numPr>
        <w:spacing w:after="0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the National Assembly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EB625C">
        <w:rPr>
          <w:rFonts w:ascii="Times New Roman" w:hAnsi="Times New Roman"/>
          <w:sz w:val="24"/>
          <w:szCs w:val="24"/>
        </w:rPr>
        <w:t xml:space="preserve">     </w:t>
      </w:r>
      <w:r w:rsidRPr="00EB625C">
        <w:rPr>
          <w:rFonts w:ascii="Times New Roman" w:hAnsi="Times New Roman"/>
          <w:b/>
          <w:sz w:val="24"/>
          <w:szCs w:val="24"/>
        </w:rPr>
        <w:t>(10</w:t>
      </w:r>
      <w:r w:rsidR="00112564" w:rsidRPr="00EB625C">
        <w:rPr>
          <w:rFonts w:ascii="Times New Roman" w:hAnsi="Times New Roman"/>
          <w:b/>
          <w:sz w:val="24"/>
          <w:szCs w:val="24"/>
        </w:rPr>
        <w:t xml:space="preserve"> </w:t>
      </w:r>
      <w:r w:rsidR="00EB625C">
        <w:rPr>
          <w:rFonts w:ascii="Times New Roman" w:hAnsi="Times New Roman"/>
          <w:b/>
          <w:sz w:val="24"/>
          <w:szCs w:val="24"/>
        </w:rPr>
        <w:t>M</w:t>
      </w:r>
      <w:r w:rsidRPr="00EB625C">
        <w:rPr>
          <w:rFonts w:ascii="Times New Roman" w:hAnsi="Times New Roman"/>
          <w:b/>
          <w:sz w:val="24"/>
          <w:szCs w:val="24"/>
        </w:rPr>
        <w:t>arks)</w:t>
      </w:r>
    </w:p>
    <w:p w:rsidR="00E44BFD" w:rsidRPr="00EB625C" w:rsidRDefault="00E44BFD" w:rsidP="00EB625C">
      <w:pPr>
        <w:pStyle w:val="ListParagraph"/>
        <w:numPr>
          <w:ilvl w:val="0"/>
          <w:numId w:val="36"/>
        </w:numPr>
        <w:spacing w:after="0"/>
        <w:jc w:val="both"/>
        <w:rPr>
          <w:rFonts w:ascii="Times New Roman" w:hAnsi="Times New Roman"/>
          <w:b/>
          <w:sz w:val="24"/>
          <w:szCs w:val="24"/>
        </w:rPr>
      </w:pPr>
      <w:proofErr w:type="gramStart"/>
      <w:r>
        <w:rPr>
          <w:rFonts w:ascii="Times New Roman" w:hAnsi="Times New Roman"/>
          <w:sz w:val="24"/>
          <w:szCs w:val="24"/>
        </w:rPr>
        <w:t>the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r w:rsidR="00112564" w:rsidRPr="00E44BFD">
        <w:rPr>
          <w:rFonts w:ascii="Times New Roman" w:hAnsi="Times New Roman"/>
          <w:sz w:val="24"/>
          <w:szCs w:val="24"/>
        </w:rPr>
        <w:t>Senate</w:t>
      </w:r>
      <w:r>
        <w:rPr>
          <w:rFonts w:ascii="Times New Roman" w:hAnsi="Times New Roman"/>
          <w:sz w:val="24"/>
          <w:szCs w:val="24"/>
        </w:rPr>
        <w:t>,</w:t>
      </w:r>
      <w:r w:rsidR="00112564" w:rsidRPr="00E44BFD">
        <w:rPr>
          <w:rFonts w:ascii="Times New Roman" w:hAnsi="Times New Roman"/>
          <w:sz w:val="24"/>
          <w:szCs w:val="24"/>
        </w:rPr>
        <w:t xml:space="preserve"> of </w:t>
      </w:r>
      <w:r w:rsidR="00E86F12" w:rsidRPr="00E44BFD">
        <w:rPr>
          <w:rFonts w:ascii="Times New Roman" w:hAnsi="Times New Roman"/>
          <w:sz w:val="24"/>
          <w:szCs w:val="24"/>
        </w:rPr>
        <w:t xml:space="preserve">the Parliament of Kenya. </w:t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>
        <w:rPr>
          <w:rFonts w:ascii="Times New Roman" w:hAnsi="Times New Roman"/>
          <w:sz w:val="24"/>
          <w:szCs w:val="24"/>
        </w:rPr>
        <w:tab/>
      </w:r>
      <w:r w:rsidR="00EB625C">
        <w:rPr>
          <w:rFonts w:ascii="Times New Roman" w:hAnsi="Times New Roman"/>
          <w:sz w:val="24"/>
          <w:szCs w:val="24"/>
        </w:rPr>
        <w:t xml:space="preserve">     </w:t>
      </w:r>
      <w:r w:rsidRPr="00EB625C">
        <w:rPr>
          <w:rFonts w:ascii="Times New Roman" w:hAnsi="Times New Roman"/>
          <w:b/>
          <w:sz w:val="24"/>
          <w:szCs w:val="24"/>
        </w:rPr>
        <w:t xml:space="preserve">(10 </w:t>
      </w:r>
      <w:r w:rsidR="00EB625C">
        <w:rPr>
          <w:rFonts w:ascii="Times New Roman" w:hAnsi="Times New Roman"/>
          <w:b/>
          <w:sz w:val="24"/>
          <w:szCs w:val="24"/>
        </w:rPr>
        <w:t>M</w:t>
      </w:r>
      <w:r w:rsidRPr="00EB625C">
        <w:rPr>
          <w:rFonts w:ascii="Times New Roman" w:hAnsi="Times New Roman"/>
          <w:b/>
          <w:sz w:val="24"/>
          <w:szCs w:val="24"/>
        </w:rPr>
        <w:t>arks)</w:t>
      </w:r>
    </w:p>
    <w:p w:rsidR="00112564" w:rsidRPr="00E44BFD" w:rsidRDefault="00E86F12" w:rsidP="00EB625C">
      <w:pPr>
        <w:pStyle w:val="ListParagraph"/>
        <w:spacing w:after="0"/>
        <w:ind w:left="1740"/>
        <w:jc w:val="both"/>
        <w:rPr>
          <w:rFonts w:ascii="Times New Roman" w:hAnsi="Times New Roman"/>
          <w:sz w:val="24"/>
          <w:szCs w:val="24"/>
        </w:rPr>
      </w:pPr>
      <w:r w:rsidRPr="00E44BFD">
        <w:rPr>
          <w:rFonts w:ascii="Times New Roman" w:hAnsi="Times New Roman"/>
          <w:sz w:val="24"/>
          <w:szCs w:val="24"/>
        </w:rPr>
        <w:t xml:space="preserve"> </w:t>
      </w:r>
      <w:r w:rsidR="00E44BFD" w:rsidRPr="00E44BFD">
        <w:rPr>
          <w:rFonts w:ascii="Times New Roman" w:hAnsi="Times New Roman"/>
          <w:sz w:val="24"/>
          <w:szCs w:val="24"/>
        </w:rPr>
        <w:tab/>
      </w:r>
      <w:r w:rsidR="00E44BFD" w:rsidRPr="00E44BFD">
        <w:rPr>
          <w:rFonts w:ascii="Times New Roman" w:hAnsi="Times New Roman"/>
          <w:sz w:val="24"/>
          <w:szCs w:val="24"/>
        </w:rPr>
        <w:tab/>
      </w:r>
      <w:r w:rsidR="00E44BFD" w:rsidRPr="00E44BFD">
        <w:rPr>
          <w:rFonts w:ascii="Times New Roman" w:hAnsi="Times New Roman"/>
          <w:sz w:val="24"/>
          <w:szCs w:val="24"/>
        </w:rPr>
        <w:tab/>
      </w:r>
      <w:r w:rsidR="00E44BFD" w:rsidRPr="00E44BFD">
        <w:rPr>
          <w:rFonts w:ascii="Times New Roman" w:hAnsi="Times New Roman"/>
          <w:sz w:val="24"/>
          <w:szCs w:val="24"/>
        </w:rPr>
        <w:tab/>
      </w:r>
      <w:r w:rsidR="00E44BFD" w:rsidRPr="00E44BFD">
        <w:rPr>
          <w:rFonts w:ascii="Times New Roman" w:hAnsi="Times New Roman"/>
          <w:sz w:val="24"/>
          <w:szCs w:val="24"/>
        </w:rPr>
        <w:tab/>
      </w:r>
      <w:r w:rsidR="00E44BFD" w:rsidRPr="00E44BFD">
        <w:rPr>
          <w:rFonts w:ascii="Times New Roman" w:hAnsi="Times New Roman"/>
          <w:sz w:val="24"/>
          <w:szCs w:val="24"/>
        </w:rPr>
        <w:tab/>
      </w:r>
      <w:r w:rsidR="00E44BFD" w:rsidRPr="00E44BFD">
        <w:rPr>
          <w:rFonts w:ascii="Times New Roman" w:hAnsi="Times New Roman"/>
          <w:sz w:val="24"/>
          <w:szCs w:val="24"/>
        </w:rPr>
        <w:tab/>
      </w:r>
      <w:r w:rsidR="00E44BFD" w:rsidRPr="00E44BFD">
        <w:rPr>
          <w:rFonts w:ascii="Times New Roman" w:hAnsi="Times New Roman"/>
          <w:sz w:val="24"/>
          <w:szCs w:val="24"/>
        </w:rPr>
        <w:tab/>
      </w:r>
      <w:r w:rsidR="00E44BFD" w:rsidRPr="00E44BFD">
        <w:rPr>
          <w:rFonts w:ascii="Times New Roman" w:hAnsi="Times New Roman"/>
          <w:sz w:val="24"/>
          <w:szCs w:val="24"/>
        </w:rPr>
        <w:tab/>
      </w:r>
      <w:r w:rsidR="00E44BFD" w:rsidRPr="00E44BFD">
        <w:rPr>
          <w:rFonts w:ascii="Times New Roman" w:hAnsi="Times New Roman"/>
          <w:sz w:val="24"/>
          <w:szCs w:val="24"/>
        </w:rPr>
        <w:tab/>
      </w:r>
      <w:r w:rsidR="00E44BFD" w:rsidRPr="00E44BFD">
        <w:rPr>
          <w:rFonts w:ascii="Times New Roman" w:hAnsi="Times New Roman"/>
          <w:sz w:val="24"/>
          <w:szCs w:val="24"/>
        </w:rPr>
        <w:tab/>
      </w:r>
    </w:p>
    <w:p w:rsidR="00112564" w:rsidRPr="000E4E4B" w:rsidRDefault="00112564" w:rsidP="00EB625C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  <w:highlight w:val="yellow"/>
        </w:rPr>
      </w:pPr>
    </w:p>
    <w:p w:rsidR="00112564" w:rsidRPr="00056DBF" w:rsidRDefault="00112564" w:rsidP="00EB625C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Analyze the composition and functions of the US Congress. </w:t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B625C">
        <w:rPr>
          <w:rFonts w:ascii="Times New Roman" w:hAnsi="Times New Roman" w:cs="Times New Roman"/>
          <w:sz w:val="24"/>
          <w:szCs w:val="24"/>
        </w:rPr>
        <w:t xml:space="preserve">     </w:t>
      </w:r>
      <w:r w:rsidRPr="00EB625C">
        <w:rPr>
          <w:rFonts w:ascii="Times New Roman" w:hAnsi="Times New Roman" w:cs="Times New Roman"/>
          <w:b/>
          <w:sz w:val="24"/>
          <w:szCs w:val="24"/>
        </w:rPr>
        <w:t xml:space="preserve">(20 </w:t>
      </w:r>
      <w:r w:rsidR="00EB625C">
        <w:rPr>
          <w:rFonts w:ascii="Times New Roman" w:hAnsi="Times New Roman" w:cs="Times New Roman"/>
          <w:b/>
          <w:sz w:val="24"/>
          <w:szCs w:val="24"/>
        </w:rPr>
        <w:t>M</w:t>
      </w:r>
      <w:r w:rsidRPr="00EB625C">
        <w:rPr>
          <w:rFonts w:ascii="Times New Roman" w:hAnsi="Times New Roman" w:cs="Times New Roman"/>
          <w:b/>
          <w:sz w:val="24"/>
          <w:szCs w:val="24"/>
        </w:rPr>
        <w:t>arks)</w:t>
      </w:r>
    </w:p>
    <w:p w:rsidR="00112564" w:rsidRPr="00056DBF" w:rsidRDefault="00112564" w:rsidP="00EB625C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112564" w:rsidRPr="00EB625C" w:rsidRDefault="00112564" w:rsidP="00EB625C">
      <w:pPr>
        <w:spacing w:after="0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056DBF">
        <w:rPr>
          <w:rFonts w:ascii="Times New Roman" w:hAnsi="Times New Roman" w:cs="Times New Roman"/>
          <w:sz w:val="24"/>
          <w:szCs w:val="24"/>
        </w:rPr>
        <w:t>4.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E44BFD">
        <w:rPr>
          <w:rFonts w:ascii="Times New Roman" w:hAnsi="Times New Roman" w:cs="Times New Roman"/>
          <w:sz w:val="24"/>
          <w:szCs w:val="24"/>
        </w:rPr>
        <w:t>a</w:t>
      </w:r>
      <w:proofErr w:type="gramEnd"/>
      <w:r w:rsidR="00E44BFD">
        <w:rPr>
          <w:rFonts w:ascii="Times New Roman" w:hAnsi="Times New Roman" w:cs="Times New Roman"/>
          <w:sz w:val="24"/>
          <w:szCs w:val="24"/>
        </w:rPr>
        <w:t>) Outline</w:t>
      </w:r>
      <w:r>
        <w:rPr>
          <w:rFonts w:ascii="Times New Roman" w:hAnsi="Times New Roman" w:cs="Times New Roman"/>
          <w:sz w:val="24"/>
          <w:szCs w:val="24"/>
        </w:rPr>
        <w:t xml:space="preserve"> five functions of county assemblies in Kenya. </w:t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44BFD">
        <w:rPr>
          <w:rFonts w:ascii="Times New Roman" w:hAnsi="Times New Roman" w:cs="Times New Roman"/>
          <w:sz w:val="24"/>
          <w:szCs w:val="24"/>
        </w:rPr>
        <w:tab/>
      </w:r>
      <w:r w:rsidR="00EB625C">
        <w:rPr>
          <w:rFonts w:ascii="Times New Roman" w:hAnsi="Times New Roman" w:cs="Times New Roman"/>
          <w:sz w:val="24"/>
          <w:szCs w:val="24"/>
        </w:rPr>
        <w:t xml:space="preserve">      </w:t>
      </w:r>
      <w:r w:rsidR="00E44BFD" w:rsidRPr="00EB625C">
        <w:rPr>
          <w:rFonts w:ascii="Times New Roman" w:hAnsi="Times New Roman" w:cs="Times New Roman"/>
          <w:b/>
          <w:sz w:val="24"/>
          <w:szCs w:val="24"/>
        </w:rPr>
        <w:t>(5</w:t>
      </w:r>
      <w:r w:rsidRPr="00EB625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B625C">
        <w:rPr>
          <w:rFonts w:ascii="Times New Roman" w:hAnsi="Times New Roman" w:cs="Times New Roman"/>
          <w:b/>
          <w:sz w:val="24"/>
          <w:szCs w:val="24"/>
        </w:rPr>
        <w:t>M</w:t>
      </w:r>
      <w:r w:rsidRPr="00EB625C">
        <w:rPr>
          <w:rFonts w:ascii="Times New Roman" w:hAnsi="Times New Roman" w:cs="Times New Roman"/>
          <w:b/>
          <w:sz w:val="24"/>
          <w:szCs w:val="24"/>
        </w:rPr>
        <w:t>arks)</w:t>
      </w:r>
    </w:p>
    <w:p w:rsidR="000B637B" w:rsidRDefault="000B637B" w:rsidP="00EB625C">
      <w:pPr>
        <w:spacing w:after="0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F964AB" w:rsidRPr="00554F43" w:rsidRDefault="00E44BFD" w:rsidP="00EB625C">
      <w:pPr>
        <w:spacing w:after="0"/>
        <w:contextualSpacing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b) </w:t>
      </w:r>
      <w:r w:rsidR="00112564">
        <w:rPr>
          <w:rFonts w:ascii="Times New Roman" w:hAnsi="Times New Roman" w:cs="Times New Roman"/>
          <w:sz w:val="24"/>
          <w:szCs w:val="24"/>
        </w:rPr>
        <w:t xml:space="preserve">Examine the characteristics of centralized and decentralized political systems of government during the precolonial period in Africa.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EB625C">
        <w:rPr>
          <w:rFonts w:ascii="Times New Roman" w:hAnsi="Times New Roman" w:cs="Times New Roman"/>
          <w:sz w:val="24"/>
          <w:szCs w:val="24"/>
        </w:rPr>
        <w:t xml:space="preserve">     </w:t>
      </w:r>
      <w:bookmarkStart w:id="1" w:name="_GoBack"/>
      <w:bookmarkEnd w:id="1"/>
      <w:r w:rsidRPr="00EB625C">
        <w:rPr>
          <w:rFonts w:ascii="Times New Roman" w:hAnsi="Times New Roman" w:cs="Times New Roman"/>
          <w:b/>
          <w:sz w:val="24"/>
          <w:szCs w:val="24"/>
        </w:rPr>
        <w:t>(15</w:t>
      </w:r>
      <w:r w:rsidR="00112564" w:rsidRPr="00EB625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B625C">
        <w:rPr>
          <w:rFonts w:ascii="Times New Roman" w:hAnsi="Times New Roman" w:cs="Times New Roman"/>
          <w:b/>
          <w:sz w:val="24"/>
          <w:szCs w:val="24"/>
        </w:rPr>
        <w:t>M</w:t>
      </w:r>
      <w:r w:rsidR="00112564" w:rsidRPr="00EB625C">
        <w:rPr>
          <w:rFonts w:ascii="Times New Roman" w:hAnsi="Times New Roman" w:cs="Times New Roman"/>
          <w:b/>
          <w:sz w:val="24"/>
          <w:szCs w:val="24"/>
        </w:rPr>
        <w:t>arks)</w:t>
      </w:r>
    </w:p>
    <w:sectPr w:rsidR="00F964AB" w:rsidRPr="00554F43" w:rsidSect="001A623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imesTen-Roman"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8E6CB7"/>
    <w:multiLevelType w:val="hybridMultilevel"/>
    <w:tmpl w:val="D8FE242A"/>
    <w:lvl w:ilvl="0" w:tplc="0409001B">
      <w:start w:val="1"/>
      <w:numFmt w:val="lowerRoman"/>
      <w:lvlText w:val="%1."/>
      <w:lvlJc w:val="right"/>
      <w:pPr>
        <w:ind w:left="1740" w:hanging="360"/>
      </w:pPr>
    </w:lvl>
    <w:lvl w:ilvl="1" w:tplc="04090019" w:tentative="1">
      <w:start w:val="1"/>
      <w:numFmt w:val="lowerLetter"/>
      <w:lvlText w:val="%2."/>
      <w:lvlJc w:val="left"/>
      <w:pPr>
        <w:ind w:left="2460" w:hanging="360"/>
      </w:pPr>
    </w:lvl>
    <w:lvl w:ilvl="2" w:tplc="0409001B" w:tentative="1">
      <w:start w:val="1"/>
      <w:numFmt w:val="lowerRoman"/>
      <w:lvlText w:val="%3."/>
      <w:lvlJc w:val="right"/>
      <w:pPr>
        <w:ind w:left="3180" w:hanging="180"/>
      </w:pPr>
    </w:lvl>
    <w:lvl w:ilvl="3" w:tplc="0409000F" w:tentative="1">
      <w:start w:val="1"/>
      <w:numFmt w:val="decimal"/>
      <w:lvlText w:val="%4."/>
      <w:lvlJc w:val="left"/>
      <w:pPr>
        <w:ind w:left="3900" w:hanging="360"/>
      </w:pPr>
    </w:lvl>
    <w:lvl w:ilvl="4" w:tplc="04090019" w:tentative="1">
      <w:start w:val="1"/>
      <w:numFmt w:val="lowerLetter"/>
      <w:lvlText w:val="%5."/>
      <w:lvlJc w:val="left"/>
      <w:pPr>
        <w:ind w:left="4620" w:hanging="360"/>
      </w:pPr>
    </w:lvl>
    <w:lvl w:ilvl="5" w:tplc="0409001B" w:tentative="1">
      <w:start w:val="1"/>
      <w:numFmt w:val="lowerRoman"/>
      <w:lvlText w:val="%6."/>
      <w:lvlJc w:val="right"/>
      <w:pPr>
        <w:ind w:left="5340" w:hanging="180"/>
      </w:pPr>
    </w:lvl>
    <w:lvl w:ilvl="6" w:tplc="0409000F" w:tentative="1">
      <w:start w:val="1"/>
      <w:numFmt w:val="decimal"/>
      <w:lvlText w:val="%7."/>
      <w:lvlJc w:val="left"/>
      <w:pPr>
        <w:ind w:left="6060" w:hanging="360"/>
      </w:pPr>
    </w:lvl>
    <w:lvl w:ilvl="7" w:tplc="04090019" w:tentative="1">
      <w:start w:val="1"/>
      <w:numFmt w:val="lowerLetter"/>
      <w:lvlText w:val="%8."/>
      <w:lvlJc w:val="left"/>
      <w:pPr>
        <w:ind w:left="6780" w:hanging="360"/>
      </w:pPr>
    </w:lvl>
    <w:lvl w:ilvl="8" w:tplc="0409001B" w:tentative="1">
      <w:start w:val="1"/>
      <w:numFmt w:val="lowerRoman"/>
      <w:lvlText w:val="%9."/>
      <w:lvlJc w:val="right"/>
      <w:pPr>
        <w:ind w:left="7500" w:hanging="180"/>
      </w:pPr>
    </w:lvl>
  </w:abstractNum>
  <w:abstractNum w:abstractNumId="1">
    <w:nsid w:val="022B4866"/>
    <w:multiLevelType w:val="hybridMultilevel"/>
    <w:tmpl w:val="7190348E"/>
    <w:lvl w:ilvl="0" w:tplc="4000C9F2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71C2A8E0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2" w:tplc="953E15B8">
      <w:start w:val="2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3353842"/>
    <w:multiLevelType w:val="hybridMultilevel"/>
    <w:tmpl w:val="CFE04FDE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044B5122"/>
    <w:multiLevelType w:val="hybridMultilevel"/>
    <w:tmpl w:val="B99AD472"/>
    <w:lvl w:ilvl="0" w:tplc="1076F360">
      <w:start w:val="1"/>
      <w:numFmt w:val="lowerRoman"/>
      <w:lvlText w:val="%1."/>
      <w:lvlJc w:val="right"/>
      <w:pPr>
        <w:tabs>
          <w:tab w:val="num" w:pos="1440"/>
        </w:tabs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</w:lvl>
  </w:abstractNum>
  <w:abstractNum w:abstractNumId="4">
    <w:nsid w:val="04653960"/>
    <w:multiLevelType w:val="hybridMultilevel"/>
    <w:tmpl w:val="BD02A34C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07A26F5B"/>
    <w:multiLevelType w:val="hybridMultilevel"/>
    <w:tmpl w:val="68FC28E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7C00752"/>
    <w:multiLevelType w:val="hybridMultilevel"/>
    <w:tmpl w:val="6B1EE10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0B65571F"/>
    <w:multiLevelType w:val="hybridMultilevel"/>
    <w:tmpl w:val="010ED5C6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C780969"/>
    <w:multiLevelType w:val="hybridMultilevel"/>
    <w:tmpl w:val="8A706718"/>
    <w:lvl w:ilvl="0" w:tplc="7B145082">
      <w:start w:val="1"/>
      <w:numFmt w:val="lowerRoman"/>
      <w:lvlText w:val="%1."/>
      <w:lvlJc w:val="right"/>
      <w:pPr>
        <w:tabs>
          <w:tab w:val="num" w:pos="1800"/>
        </w:tabs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>
    <w:nsid w:val="0D081583"/>
    <w:multiLevelType w:val="hybridMultilevel"/>
    <w:tmpl w:val="2AC0563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0D0B1145"/>
    <w:multiLevelType w:val="hybridMultilevel"/>
    <w:tmpl w:val="2DD48AF4"/>
    <w:lvl w:ilvl="0" w:tplc="9C7A8F98">
      <w:start w:val="2"/>
      <w:numFmt w:val="lowerRoman"/>
      <w:lvlText w:val="%1)"/>
      <w:lvlJc w:val="left"/>
      <w:pPr>
        <w:ind w:left="1080" w:hanging="720"/>
      </w:pPr>
      <w:rPr>
        <w:rFonts w:ascii="TimesTen-Roman" w:hAnsi="TimesTen-Roman" w:cs="TimesTen-Roman"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0D505B75"/>
    <w:multiLevelType w:val="hybridMultilevel"/>
    <w:tmpl w:val="A74C8414"/>
    <w:lvl w:ilvl="0" w:tplc="244E5110">
      <w:start w:val="1"/>
      <w:numFmt w:val="lowerRoman"/>
      <w:lvlText w:val="%1."/>
      <w:lvlJc w:val="right"/>
      <w:pPr>
        <w:tabs>
          <w:tab w:val="num" w:pos="1080"/>
        </w:tabs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2">
    <w:nsid w:val="0FC23741"/>
    <w:multiLevelType w:val="hybridMultilevel"/>
    <w:tmpl w:val="01C2AE3A"/>
    <w:lvl w:ilvl="0" w:tplc="0409001B">
      <w:start w:val="1"/>
      <w:numFmt w:val="lowerRoman"/>
      <w:lvlText w:val="%1."/>
      <w:lvlJc w:val="right"/>
      <w:pPr>
        <w:ind w:left="1888" w:hanging="360"/>
      </w:pPr>
    </w:lvl>
    <w:lvl w:ilvl="1" w:tplc="04090019" w:tentative="1">
      <w:start w:val="1"/>
      <w:numFmt w:val="lowerLetter"/>
      <w:lvlText w:val="%2."/>
      <w:lvlJc w:val="left"/>
      <w:pPr>
        <w:ind w:left="2608" w:hanging="360"/>
      </w:pPr>
    </w:lvl>
    <w:lvl w:ilvl="2" w:tplc="0409001B" w:tentative="1">
      <w:start w:val="1"/>
      <w:numFmt w:val="lowerRoman"/>
      <w:lvlText w:val="%3."/>
      <w:lvlJc w:val="right"/>
      <w:pPr>
        <w:ind w:left="3328" w:hanging="180"/>
      </w:pPr>
    </w:lvl>
    <w:lvl w:ilvl="3" w:tplc="0409000F" w:tentative="1">
      <w:start w:val="1"/>
      <w:numFmt w:val="decimal"/>
      <w:lvlText w:val="%4."/>
      <w:lvlJc w:val="left"/>
      <w:pPr>
        <w:ind w:left="4048" w:hanging="360"/>
      </w:pPr>
    </w:lvl>
    <w:lvl w:ilvl="4" w:tplc="04090019" w:tentative="1">
      <w:start w:val="1"/>
      <w:numFmt w:val="lowerLetter"/>
      <w:lvlText w:val="%5."/>
      <w:lvlJc w:val="left"/>
      <w:pPr>
        <w:ind w:left="4768" w:hanging="360"/>
      </w:pPr>
    </w:lvl>
    <w:lvl w:ilvl="5" w:tplc="0409001B" w:tentative="1">
      <w:start w:val="1"/>
      <w:numFmt w:val="lowerRoman"/>
      <w:lvlText w:val="%6."/>
      <w:lvlJc w:val="right"/>
      <w:pPr>
        <w:ind w:left="5488" w:hanging="180"/>
      </w:pPr>
    </w:lvl>
    <w:lvl w:ilvl="6" w:tplc="0409000F" w:tentative="1">
      <w:start w:val="1"/>
      <w:numFmt w:val="decimal"/>
      <w:lvlText w:val="%7."/>
      <w:lvlJc w:val="left"/>
      <w:pPr>
        <w:ind w:left="6208" w:hanging="360"/>
      </w:pPr>
    </w:lvl>
    <w:lvl w:ilvl="7" w:tplc="04090019" w:tentative="1">
      <w:start w:val="1"/>
      <w:numFmt w:val="lowerLetter"/>
      <w:lvlText w:val="%8."/>
      <w:lvlJc w:val="left"/>
      <w:pPr>
        <w:ind w:left="6928" w:hanging="360"/>
      </w:pPr>
    </w:lvl>
    <w:lvl w:ilvl="8" w:tplc="0409001B" w:tentative="1">
      <w:start w:val="1"/>
      <w:numFmt w:val="lowerRoman"/>
      <w:lvlText w:val="%9."/>
      <w:lvlJc w:val="right"/>
      <w:pPr>
        <w:ind w:left="7648" w:hanging="180"/>
      </w:pPr>
    </w:lvl>
  </w:abstractNum>
  <w:abstractNum w:abstractNumId="13">
    <w:nsid w:val="0FE031FA"/>
    <w:multiLevelType w:val="hybridMultilevel"/>
    <w:tmpl w:val="58AE994E"/>
    <w:lvl w:ilvl="0" w:tplc="F594B914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4">
    <w:nsid w:val="119B2049"/>
    <w:multiLevelType w:val="hybridMultilevel"/>
    <w:tmpl w:val="B70265DC"/>
    <w:lvl w:ilvl="0" w:tplc="0409001B">
      <w:start w:val="1"/>
      <w:numFmt w:val="lowerRoman"/>
      <w:lvlText w:val="%1."/>
      <w:lvlJc w:val="right"/>
      <w:pPr>
        <w:ind w:left="1485" w:hanging="360"/>
      </w:pPr>
    </w:lvl>
    <w:lvl w:ilvl="1" w:tplc="04090019" w:tentative="1">
      <w:start w:val="1"/>
      <w:numFmt w:val="lowerLetter"/>
      <w:lvlText w:val="%2."/>
      <w:lvlJc w:val="left"/>
      <w:pPr>
        <w:ind w:left="2205" w:hanging="360"/>
      </w:pPr>
    </w:lvl>
    <w:lvl w:ilvl="2" w:tplc="0409001B" w:tentative="1">
      <w:start w:val="1"/>
      <w:numFmt w:val="lowerRoman"/>
      <w:lvlText w:val="%3."/>
      <w:lvlJc w:val="right"/>
      <w:pPr>
        <w:ind w:left="2925" w:hanging="180"/>
      </w:pPr>
    </w:lvl>
    <w:lvl w:ilvl="3" w:tplc="0409000F" w:tentative="1">
      <w:start w:val="1"/>
      <w:numFmt w:val="decimal"/>
      <w:lvlText w:val="%4."/>
      <w:lvlJc w:val="left"/>
      <w:pPr>
        <w:ind w:left="3645" w:hanging="360"/>
      </w:pPr>
    </w:lvl>
    <w:lvl w:ilvl="4" w:tplc="04090019" w:tentative="1">
      <w:start w:val="1"/>
      <w:numFmt w:val="lowerLetter"/>
      <w:lvlText w:val="%5."/>
      <w:lvlJc w:val="left"/>
      <w:pPr>
        <w:ind w:left="4365" w:hanging="360"/>
      </w:pPr>
    </w:lvl>
    <w:lvl w:ilvl="5" w:tplc="0409001B" w:tentative="1">
      <w:start w:val="1"/>
      <w:numFmt w:val="lowerRoman"/>
      <w:lvlText w:val="%6."/>
      <w:lvlJc w:val="right"/>
      <w:pPr>
        <w:ind w:left="5085" w:hanging="180"/>
      </w:pPr>
    </w:lvl>
    <w:lvl w:ilvl="6" w:tplc="0409000F" w:tentative="1">
      <w:start w:val="1"/>
      <w:numFmt w:val="decimal"/>
      <w:lvlText w:val="%7."/>
      <w:lvlJc w:val="left"/>
      <w:pPr>
        <w:ind w:left="5805" w:hanging="360"/>
      </w:pPr>
    </w:lvl>
    <w:lvl w:ilvl="7" w:tplc="04090019" w:tentative="1">
      <w:start w:val="1"/>
      <w:numFmt w:val="lowerLetter"/>
      <w:lvlText w:val="%8."/>
      <w:lvlJc w:val="left"/>
      <w:pPr>
        <w:ind w:left="6525" w:hanging="360"/>
      </w:pPr>
    </w:lvl>
    <w:lvl w:ilvl="8" w:tplc="0409001B" w:tentative="1">
      <w:start w:val="1"/>
      <w:numFmt w:val="lowerRoman"/>
      <w:lvlText w:val="%9."/>
      <w:lvlJc w:val="right"/>
      <w:pPr>
        <w:ind w:left="7245" w:hanging="180"/>
      </w:pPr>
    </w:lvl>
  </w:abstractNum>
  <w:abstractNum w:abstractNumId="15">
    <w:nsid w:val="18356773"/>
    <w:multiLevelType w:val="hybridMultilevel"/>
    <w:tmpl w:val="13B46540"/>
    <w:lvl w:ilvl="0" w:tplc="4C023B60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B4CB1A8">
      <w:start w:val="1"/>
      <w:numFmt w:val="lowerRoman"/>
      <w:lvlText w:val="%2."/>
      <w:lvlJc w:val="right"/>
      <w:pPr>
        <w:tabs>
          <w:tab w:val="num" w:pos="900"/>
        </w:tabs>
        <w:ind w:left="900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1620"/>
        </w:tabs>
        <w:ind w:left="162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340"/>
        </w:tabs>
        <w:ind w:left="234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060"/>
        </w:tabs>
        <w:ind w:left="306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780"/>
        </w:tabs>
        <w:ind w:left="378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500"/>
        </w:tabs>
        <w:ind w:left="450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220"/>
        </w:tabs>
        <w:ind w:left="522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940"/>
        </w:tabs>
        <w:ind w:left="5940" w:hanging="180"/>
      </w:pPr>
    </w:lvl>
  </w:abstractNum>
  <w:abstractNum w:abstractNumId="16">
    <w:nsid w:val="1D753F3A"/>
    <w:multiLevelType w:val="hybridMultilevel"/>
    <w:tmpl w:val="96DAA8FC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9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7">
    <w:nsid w:val="1E4D22B4"/>
    <w:multiLevelType w:val="hybridMultilevel"/>
    <w:tmpl w:val="928684C0"/>
    <w:lvl w:ilvl="0" w:tplc="04090017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8">
    <w:nsid w:val="1ED456FE"/>
    <w:multiLevelType w:val="hybridMultilevel"/>
    <w:tmpl w:val="C7F82BB2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28185FEB"/>
    <w:multiLevelType w:val="hybridMultilevel"/>
    <w:tmpl w:val="0436F934"/>
    <w:lvl w:ilvl="0" w:tplc="0409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>
    <w:nsid w:val="2C1B41FA"/>
    <w:multiLevelType w:val="hybridMultilevel"/>
    <w:tmpl w:val="9EDE236C"/>
    <w:lvl w:ilvl="0" w:tplc="0409001B">
      <w:start w:val="1"/>
      <w:numFmt w:val="lowerRoman"/>
      <w:lvlText w:val="%1."/>
      <w:lvlJc w:val="right"/>
      <w:pPr>
        <w:ind w:left="780" w:hanging="360"/>
      </w:pPr>
    </w:lvl>
    <w:lvl w:ilvl="1" w:tplc="04090019" w:tentative="1">
      <w:start w:val="1"/>
      <w:numFmt w:val="lowerLetter"/>
      <w:lvlText w:val="%2."/>
      <w:lvlJc w:val="left"/>
      <w:pPr>
        <w:ind w:left="1500" w:hanging="360"/>
      </w:pPr>
    </w:lvl>
    <w:lvl w:ilvl="2" w:tplc="0409001B" w:tentative="1">
      <w:start w:val="1"/>
      <w:numFmt w:val="lowerRoman"/>
      <w:lvlText w:val="%3."/>
      <w:lvlJc w:val="right"/>
      <w:pPr>
        <w:ind w:left="2220" w:hanging="180"/>
      </w:pPr>
    </w:lvl>
    <w:lvl w:ilvl="3" w:tplc="0409000F" w:tentative="1">
      <w:start w:val="1"/>
      <w:numFmt w:val="decimal"/>
      <w:lvlText w:val="%4."/>
      <w:lvlJc w:val="left"/>
      <w:pPr>
        <w:ind w:left="2940" w:hanging="360"/>
      </w:pPr>
    </w:lvl>
    <w:lvl w:ilvl="4" w:tplc="04090019" w:tentative="1">
      <w:start w:val="1"/>
      <w:numFmt w:val="lowerLetter"/>
      <w:lvlText w:val="%5."/>
      <w:lvlJc w:val="left"/>
      <w:pPr>
        <w:ind w:left="3660" w:hanging="360"/>
      </w:pPr>
    </w:lvl>
    <w:lvl w:ilvl="5" w:tplc="0409001B" w:tentative="1">
      <w:start w:val="1"/>
      <w:numFmt w:val="lowerRoman"/>
      <w:lvlText w:val="%6."/>
      <w:lvlJc w:val="right"/>
      <w:pPr>
        <w:ind w:left="4380" w:hanging="180"/>
      </w:pPr>
    </w:lvl>
    <w:lvl w:ilvl="6" w:tplc="0409000F" w:tentative="1">
      <w:start w:val="1"/>
      <w:numFmt w:val="decimal"/>
      <w:lvlText w:val="%7."/>
      <w:lvlJc w:val="left"/>
      <w:pPr>
        <w:ind w:left="5100" w:hanging="360"/>
      </w:pPr>
    </w:lvl>
    <w:lvl w:ilvl="7" w:tplc="04090019" w:tentative="1">
      <w:start w:val="1"/>
      <w:numFmt w:val="lowerLetter"/>
      <w:lvlText w:val="%8."/>
      <w:lvlJc w:val="left"/>
      <w:pPr>
        <w:ind w:left="5820" w:hanging="360"/>
      </w:pPr>
    </w:lvl>
    <w:lvl w:ilvl="8" w:tplc="040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21">
    <w:nsid w:val="2E69378E"/>
    <w:multiLevelType w:val="hybridMultilevel"/>
    <w:tmpl w:val="3C644604"/>
    <w:lvl w:ilvl="0" w:tplc="73088586">
      <w:start w:val="1"/>
      <w:numFmt w:val="lowerRoman"/>
      <w:lvlText w:val="%1)"/>
      <w:lvlJc w:val="left"/>
      <w:pPr>
        <w:ind w:left="1080" w:hanging="720"/>
      </w:pPr>
      <w:rPr>
        <w:rFonts w:ascii="Calibri" w:eastAsia="Calibri" w:hAnsi="Calibri" w:cs="Times New Roman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307A0604"/>
    <w:multiLevelType w:val="hybridMultilevel"/>
    <w:tmpl w:val="F31ADE6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3DF75AB7"/>
    <w:multiLevelType w:val="hybridMultilevel"/>
    <w:tmpl w:val="B9FEBDF4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3DFA56D1"/>
    <w:multiLevelType w:val="hybridMultilevel"/>
    <w:tmpl w:val="C068F156"/>
    <w:lvl w:ilvl="0" w:tplc="04090017">
      <w:start w:val="1"/>
      <w:numFmt w:val="lowerLetter"/>
      <w:lvlText w:val="%1)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3E0A5835"/>
    <w:multiLevelType w:val="hybridMultilevel"/>
    <w:tmpl w:val="5B0C6E5A"/>
    <w:lvl w:ilvl="0" w:tplc="F1A0273E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84C4A94"/>
    <w:multiLevelType w:val="hybridMultilevel"/>
    <w:tmpl w:val="94F643BC"/>
    <w:lvl w:ilvl="0" w:tplc="6A14EA3A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080"/>
        </w:tabs>
        <w:ind w:left="10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2520"/>
        </w:tabs>
        <w:ind w:left="25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240"/>
        </w:tabs>
        <w:ind w:left="32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3960"/>
        </w:tabs>
        <w:ind w:left="39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4680"/>
        </w:tabs>
        <w:ind w:left="46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5400"/>
        </w:tabs>
        <w:ind w:left="5400" w:hanging="180"/>
      </w:pPr>
    </w:lvl>
  </w:abstractNum>
  <w:abstractNum w:abstractNumId="27">
    <w:nsid w:val="4B443752"/>
    <w:multiLevelType w:val="hybridMultilevel"/>
    <w:tmpl w:val="13B8C092"/>
    <w:lvl w:ilvl="0" w:tplc="2DEAB3FC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19348C7"/>
    <w:multiLevelType w:val="hybridMultilevel"/>
    <w:tmpl w:val="752E01E8"/>
    <w:lvl w:ilvl="0" w:tplc="0409001B">
      <w:start w:val="1"/>
      <w:numFmt w:val="lowerRoman"/>
      <w:lvlText w:val="%1."/>
      <w:lvlJc w:val="righ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9">
    <w:nsid w:val="57E9483C"/>
    <w:multiLevelType w:val="hybridMultilevel"/>
    <w:tmpl w:val="2F120E9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5C44687A"/>
    <w:multiLevelType w:val="hybridMultilevel"/>
    <w:tmpl w:val="E7ECEA1C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5EBE6CC2"/>
    <w:multiLevelType w:val="hybridMultilevel"/>
    <w:tmpl w:val="407670B8"/>
    <w:lvl w:ilvl="0" w:tplc="0809001B">
      <w:start w:val="1"/>
      <w:numFmt w:val="lowerRoman"/>
      <w:lvlText w:val="%1."/>
      <w:lvlJc w:val="right"/>
      <w:pPr>
        <w:ind w:left="144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>
    <w:nsid w:val="607814B2"/>
    <w:multiLevelType w:val="hybridMultilevel"/>
    <w:tmpl w:val="1A70C4B6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3D649D8"/>
    <w:multiLevelType w:val="hybridMultilevel"/>
    <w:tmpl w:val="49E2FB56"/>
    <w:lvl w:ilvl="0" w:tplc="04090017">
      <w:start w:val="9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9A9295B"/>
    <w:multiLevelType w:val="hybridMultilevel"/>
    <w:tmpl w:val="1DDCFEFE"/>
    <w:lvl w:ilvl="0" w:tplc="D326DA0A">
      <w:start w:val="2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D326DA0A">
      <w:start w:val="2"/>
      <w:numFmt w:val="lowerLetter"/>
      <w:lvlText w:val="%2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2" w:tplc="5DF05C3A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Times New Roman" w:hAnsi="Times New Roman" w:hint="default"/>
      </w:rPr>
    </w:lvl>
    <w:lvl w:ilvl="3" w:tplc="B1B641F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Times New Roman" w:hAnsi="Times New Roman" w:hint="default"/>
      </w:rPr>
    </w:lvl>
    <w:lvl w:ilvl="4" w:tplc="C6BA87AC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Times New Roman" w:hAnsi="Times New Roman" w:hint="default"/>
      </w:rPr>
    </w:lvl>
    <w:lvl w:ilvl="5" w:tplc="3704F136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Times New Roman" w:hAnsi="Times New Roman" w:hint="default"/>
      </w:rPr>
    </w:lvl>
    <w:lvl w:ilvl="6" w:tplc="5F1AC796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Times New Roman" w:hAnsi="Times New Roman" w:hint="default"/>
      </w:rPr>
    </w:lvl>
    <w:lvl w:ilvl="7" w:tplc="446A1ECC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Times New Roman" w:hAnsi="Times New Roman" w:hint="default"/>
      </w:rPr>
    </w:lvl>
    <w:lvl w:ilvl="8" w:tplc="B8B0D9EC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Times New Roman" w:hAnsi="Times New Roman" w:hint="default"/>
      </w:rPr>
    </w:lvl>
  </w:abstractNum>
  <w:abstractNum w:abstractNumId="35">
    <w:nsid w:val="7E9F780A"/>
    <w:multiLevelType w:val="hybridMultilevel"/>
    <w:tmpl w:val="CF987D2C"/>
    <w:lvl w:ilvl="0" w:tplc="6B96BEC2">
      <w:start w:val="1"/>
      <w:numFmt w:val="lowerRoman"/>
      <w:lvlText w:val="%1."/>
      <w:lvlJc w:val="righ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4"/>
  </w:num>
  <w:num w:numId="3">
    <w:abstractNumId w:val="5"/>
  </w:num>
  <w:num w:numId="4">
    <w:abstractNumId w:val="24"/>
  </w:num>
  <w:num w:numId="5">
    <w:abstractNumId w:val="22"/>
  </w:num>
  <w:num w:numId="6">
    <w:abstractNumId w:val="31"/>
  </w:num>
  <w:num w:numId="7">
    <w:abstractNumId w:val="1"/>
  </w:num>
  <w:num w:numId="8">
    <w:abstractNumId w:val="26"/>
  </w:num>
  <w:num w:numId="9">
    <w:abstractNumId w:val="34"/>
  </w:num>
  <w:num w:numId="10">
    <w:abstractNumId w:val="3"/>
  </w:num>
  <w:num w:numId="11">
    <w:abstractNumId w:val="11"/>
  </w:num>
  <w:num w:numId="12">
    <w:abstractNumId w:val="8"/>
  </w:num>
  <w:num w:numId="13">
    <w:abstractNumId w:val="15"/>
  </w:num>
  <w:num w:numId="14">
    <w:abstractNumId w:val="27"/>
  </w:num>
  <w:num w:numId="15">
    <w:abstractNumId w:val="13"/>
  </w:num>
  <w:num w:numId="16">
    <w:abstractNumId w:val="32"/>
  </w:num>
  <w:num w:numId="17">
    <w:abstractNumId w:val="30"/>
  </w:num>
  <w:num w:numId="18">
    <w:abstractNumId w:val="6"/>
  </w:num>
  <w:num w:numId="19">
    <w:abstractNumId w:val="17"/>
  </w:num>
  <w:num w:numId="20">
    <w:abstractNumId w:val="19"/>
  </w:num>
  <w:num w:numId="21">
    <w:abstractNumId w:val="9"/>
  </w:num>
  <w:num w:numId="22">
    <w:abstractNumId w:val="18"/>
  </w:num>
  <w:num w:numId="23">
    <w:abstractNumId w:val="29"/>
  </w:num>
  <w:num w:numId="24">
    <w:abstractNumId w:val="33"/>
  </w:num>
  <w:num w:numId="25">
    <w:abstractNumId w:val="10"/>
  </w:num>
  <w:num w:numId="26">
    <w:abstractNumId w:val="2"/>
  </w:num>
  <w:num w:numId="27">
    <w:abstractNumId w:val="28"/>
  </w:num>
  <w:num w:numId="28">
    <w:abstractNumId w:val="23"/>
  </w:num>
  <w:num w:numId="29">
    <w:abstractNumId w:val="16"/>
  </w:num>
  <w:num w:numId="30">
    <w:abstractNumId w:val="14"/>
  </w:num>
  <w:num w:numId="31">
    <w:abstractNumId w:val="12"/>
  </w:num>
  <w:num w:numId="32">
    <w:abstractNumId w:val="25"/>
  </w:num>
  <w:num w:numId="33">
    <w:abstractNumId w:val="7"/>
  </w:num>
  <w:num w:numId="34">
    <w:abstractNumId w:val="35"/>
  </w:num>
  <w:num w:numId="35">
    <w:abstractNumId w:val="20"/>
  </w:num>
  <w:num w:numId="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2"/>
  </w:compat>
  <w:rsids>
    <w:rsidRoot w:val="00700869"/>
    <w:rsid w:val="00007212"/>
    <w:rsid w:val="000347F6"/>
    <w:rsid w:val="00056DBF"/>
    <w:rsid w:val="000A0A68"/>
    <w:rsid w:val="000A2466"/>
    <w:rsid w:val="000B573B"/>
    <w:rsid w:val="000B637B"/>
    <w:rsid w:val="000E4E4B"/>
    <w:rsid w:val="000E603D"/>
    <w:rsid w:val="00112564"/>
    <w:rsid w:val="00122F84"/>
    <w:rsid w:val="00143BAC"/>
    <w:rsid w:val="00145DCF"/>
    <w:rsid w:val="00151F9C"/>
    <w:rsid w:val="00186BC9"/>
    <w:rsid w:val="001A623A"/>
    <w:rsid w:val="00211018"/>
    <w:rsid w:val="00226A30"/>
    <w:rsid w:val="0026420A"/>
    <w:rsid w:val="00283C27"/>
    <w:rsid w:val="002D1D28"/>
    <w:rsid w:val="003B4244"/>
    <w:rsid w:val="00417B92"/>
    <w:rsid w:val="00462924"/>
    <w:rsid w:val="00472CC9"/>
    <w:rsid w:val="004840F7"/>
    <w:rsid w:val="00521A14"/>
    <w:rsid w:val="005306D1"/>
    <w:rsid w:val="00544D27"/>
    <w:rsid w:val="005567D2"/>
    <w:rsid w:val="00591CA3"/>
    <w:rsid w:val="005F7C87"/>
    <w:rsid w:val="00641198"/>
    <w:rsid w:val="006621C2"/>
    <w:rsid w:val="006A1345"/>
    <w:rsid w:val="006B7E96"/>
    <w:rsid w:val="006C5AC8"/>
    <w:rsid w:val="00700869"/>
    <w:rsid w:val="007629C3"/>
    <w:rsid w:val="007631B0"/>
    <w:rsid w:val="007A4625"/>
    <w:rsid w:val="007B6BCE"/>
    <w:rsid w:val="007E4E5B"/>
    <w:rsid w:val="007F22A2"/>
    <w:rsid w:val="008144B3"/>
    <w:rsid w:val="00847D17"/>
    <w:rsid w:val="00862F35"/>
    <w:rsid w:val="0089071C"/>
    <w:rsid w:val="008B6755"/>
    <w:rsid w:val="008C32BA"/>
    <w:rsid w:val="008E2B36"/>
    <w:rsid w:val="009354B5"/>
    <w:rsid w:val="009370C3"/>
    <w:rsid w:val="00941D37"/>
    <w:rsid w:val="009A012B"/>
    <w:rsid w:val="009B208A"/>
    <w:rsid w:val="00A7636A"/>
    <w:rsid w:val="00A95177"/>
    <w:rsid w:val="00AA7713"/>
    <w:rsid w:val="00B5797D"/>
    <w:rsid w:val="00B62B7F"/>
    <w:rsid w:val="00B81ADA"/>
    <w:rsid w:val="00C66307"/>
    <w:rsid w:val="00C8676C"/>
    <w:rsid w:val="00CA46F7"/>
    <w:rsid w:val="00D801EB"/>
    <w:rsid w:val="00D976EB"/>
    <w:rsid w:val="00DC6FBA"/>
    <w:rsid w:val="00DF3943"/>
    <w:rsid w:val="00E16C4C"/>
    <w:rsid w:val="00E44BFD"/>
    <w:rsid w:val="00E86F12"/>
    <w:rsid w:val="00E90D50"/>
    <w:rsid w:val="00EB625C"/>
    <w:rsid w:val="00F050CE"/>
    <w:rsid w:val="00F2412D"/>
    <w:rsid w:val="00F902DD"/>
    <w:rsid w:val="00F964AB"/>
    <w:rsid w:val="00FD475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B4244"/>
  </w:style>
  <w:style w:type="paragraph" w:styleId="Heading1">
    <w:name w:val="heading 1"/>
    <w:basedOn w:val="Normal"/>
    <w:next w:val="Normal"/>
    <w:link w:val="Heading1Char"/>
    <w:uiPriority w:val="9"/>
    <w:qFormat/>
    <w:rsid w:val="008E2B3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AA771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semiHidden/>
    <w:unhideWhenUsed/>
    <w:qFormat/>
    <w:rsid w:val="00700869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semiHidden/>
    <w:rsid w:val="00700869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700869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700869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008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00869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417B92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Heading2Char">
    <w:name w:val="Heading 2 Char"/>
    <w:basedOn w:val="DefaultParagraphFont"/>
    <w:link w:val="Heading2"/>
    <w:uiPriority w:val="9"/>
    <w:rsid w:val="00AA771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ormalWeb">
    <w:name w:val="Normal (Web)"/>
    <w:basedOn w:val="Normal"/>
    <w:unhideWhenUsed/>
    <w:rsid w:val="008E2B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uiPriority w:val="9"/>
    <w:rsid w:val="008E2B3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style76">
    <w:name w:val="style76"/>
    <w:basedOn w:val="DefaultParagraphFont"/>
    <w:rsid w:val="006A1345"/>
  </w:style>
  <w:style w:type="paragraph" w:styleId="ListParagraph">
    <w:name w:val="List Paragraph"/>
    <w:basedOn w:val="Normal"/>
    <w:uiPriority w:val="34"/>
    <w:qFormat/>
    <w:rsid w:val="00145DCF"/>
    <w:pPr>
      <w:ind w:left="720"/>
      <w:contextualSpacing/>
    </w:pPr>
    <w:rPr>
      <w:rFonts w:ascii="Calibri" w:eastAsia="Calibri" w:hAnsi="Calibri" w:cs="Times New Roman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7508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172</TotalTime>
  <Pages>1</Pages>
  <Words>207</Words>
  <Characters>1183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Asha Abdallah</cp:lastModifiedBy>
  <cp:revision>15</cp:revision>
  <dcterms:created xsi:type="dcterms:W3CDTF">2016-10-18T09:18:00Z</dcterms:created>
  <dcterms:modified xsi:type="dcterms:W3CDTF">2016-11-08T12:32:00Z</dcterms:modified>
</cp:coreProperties>
</file>