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38F" w:rsidRDefault="0089473B" w:rsidP="003D038F">
      <w:pPr>
        <w:spacing w:after="0" w:line="240" w:lineRule="auto"/>
        <w:jc w:val="center"/>
        <w:rPr>
          <w:noProof/>
          <w:lang w:val="en-US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62439FFF" wp14:editId="575DEC9D">
            <wp:extent cx="1028700" cy="628650"/>
            <wp:effectExtent l="0" t="0" r="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38F" w:rsidRDefault="003D038F" w:rsidP="003D038F">
      <w:pPr>
        <w:spacing w:after="0" w:line="240" w:lineRule="auto"/>
        <w:jc w:val="center"/>
        <w:rPr>
          <w:noProof/>
          <w:lang w:val="en-US"/>
        </w:rPr>
      </w:pPr>
    </w:p>
    <w:p w:rsidR="003D038F" w:rsidRDefault="003D038F" w:rsidP="003D038F">
      <w:pPr>
        <w:spacing w:after="0" w:line="240" w:lineRule="auto"/>
        <w:jc w:val="center"/>
      </w:pPr>
      <w:r>
        <w:t>------------------------------------------------------------------------------------------------------------</w:t>
      </w:r>
    </w:p>
    <w:p w:rsidR="003D038F" w:rsidRDefault="003D038F" w:rsidP="003D038F">
      <w:pPr>
        <w:spacing w:after="0" w:line="240" w:lineRule="auto"/>
        <w:jc w:val="center"/>
        <w:rPr>
          <w:rFonts w:ascii="Berlin Sans FB" w:hAnsi="Berlin Sans FB"/>
          <w:sz w:val="44"/>
          <w:szCs w:val="44"/>
        </w:rPr>
      </w:pP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School of Education</w:t>
      </w:r>
    </w:p>
    <w:p w:rsidR="003D038F" w:rsidRDefault="003D038F" w:rsidP="003D038F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Certificate in Teaching of International Curricula [CTIC]</w:t>
      </w:r>
    </w:p>
    <w:p w:rsidR="003D038F" w:rsidRDefault="003D038F" w:rsidP="003D038F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REDE 331/RCIC 005: Research Methods</w:t>
      </w: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End of August/September 2016 Trimester Examination</w:t>
      </w:r>
    </w:p>
    <w:p w:rsidR="003D038F" w:rsidRDefault="003D038F" w:rsidP="003D038F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  <w:r w:rsidRPr="00011A69">
        <w:rPr>
          <w:rFonts w:ascii="Berlin Sans FB" w:hAnsi="Berlin Sans FB"/>
          <w:sz w:val="28"/>
          <w:szCs w:val="28"/>
        </w:rPr>
        <w:t xml:space="preserve">November </w:t>
      </w:r>
      <w:r w:rsidR="00011A69" w:rsidRPr="00011A69">
        <w:rPr>
          <w:rFonts w:ascii="Berlin Sans FB" w:hAnsi="Berlin Sans FB"/>
          <w:sz w:val="28"/>
          <w:szCs w:val="28"/>
        </w:rPr>
        <w:t>23</w:t>
      </w:r>
      <w:r w:rsidR="00011A69" w:rsidRPr="00011A69">
        <w:rPr>
          <w:rFonts w:ascii="Berlin Sans FB" w:hAnsi="Berlin Sans FB"/>
          <w:sz w:val="28"/>
          <w:szCs w:val="28"/>
          <w:vertAlign w:val="superscript"/>
        </w:rPr>
        <w:t>RD</w:t>
      </w:r>
      <w:r w:rsidRPr="00011A69">
        <w:rPr>
          <w:rFonts w:ascii="Berlin Sans FB" w:hAnsi="Berlin Sans FB"/>
          <w:sz w:val="28"/>
          <w:szCs w:val="28"/>
        </w:rPr>
        <w:t>, 2016</w:t>
      </w:r>
    </w:p>
    <w:p w:rsidR="003D038F" w:rsidRDefault="003D038F" w:rsidP="003D038F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after="0" w:line="360" w:lineRule="auto"/>
        <w:rPr>
          <w:rFonts w:ascii="Berlin Sans FB" w:hAnsi="Berlin Sans FB"/>
          <w:sz w:val="28"/>
          <w:szCs w:val="28"/>
        </w:rPr>
      </w:pPr>
    </w:p>
    <w:p w:rsidR="003D038F" w:rsidRDefault="003D038F" w:rsidP="003D038F">
      <w:pPr>
        <w:spacing w:before="120" w:after="120" w:line="360" w:lineRule="auto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Instructions to Candidates</w:t>
      </w: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The paper has two (2) Sections</w:t>
      </w: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 xml:space="preserve">Answer ALL questions in Section 1 and any TWO (2) from Section 2 </w:t>
      </w: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The total marks for this paper is 60</w:t>
      </w: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3D038F" w:rsidRDefault="003D038F" w:rsidP="003D038F">
      <w:pPr>
        <w:pStyle w:val="ListParagraph"/>
        <w:shd w:val="clear" w:color="auto" w:fill="F2DBDB"/>
        <w:spacing w:after="0" w:line="240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lastRenderedPageBreak/>
        <w:t>Section A</w:t>
      </w:r>
    </w:p>
    <w:p w:rsidR="003D038F" w:rsidRDefault="003D038F" w:rsidP="003D038F">
      <w:pPr>
        <w:pStyle w:val="ListParagraph"/>
        <w:spacing w:after="0" w:line="240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This Question is Compulsory</w:t>
      </w:r>
    </w:p>
    <w:p w:rsidR="003D038F" w:rsidRDefault="003D038F" w:rsidP="003D038F">
      <w:pPr>
        <w:pStyle w:val="ListParagraph"/>
        <w:spacing w:after="0" w:line="240" w:lineRule="auto"/>
        <w:ind w:hanging="720"/>
        <w:rPr>
          <w:rFonts w:ascii="Book Antiqua" w:hAnsi="Book Antiqua"/>
          <w:b/>
          <w:sz w:val="24"/>
          <w:szCs w:val="24"/>
        </w:rPr>
      </w:pPr>
    </w:p>
    <w:p w:rsidR="003D038F" w:rsidRDefault="003D038F" w:rsidP="003D038F">
      <w:pPr>
        <w:pStyle w:val="ListParagraph"/>
        <w:spacing w:after="0" w:line="240" w:lineRule="auto"/>
        <w:ind w:hanging="720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Question 1</w:t>
      </w:r>
    </w:p>
    <w:p w:rsidR="003D038F" w:rsidRDefault="003D038F" w:rsidP="003D038F">
      <w:pPr>
        <w:numPr>
          <w:ilvl w:val="1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108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Explain the following concepts:</w:t>
      </w:r>
    </w:p>
    <w:p w:rsidR="003D038F" w:rsidRDefault="003D038F" w:rsidP="003D038F">
      <w:pPr>
        <w:numPr>
          <w:ilvl w:val="2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99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Basic research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[2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216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2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99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Non-scientific research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[2 marks]</w:t>
      </w:r>
    </w:p>
    <w:p w:rsidR="003D038F" w:rsidRDefault="003D038F" w:rsidP="003D038F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2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99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Non-probability sampling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[2 marks]</w:t>
      </w:r>
    </w:p>
    <w:p w:rsidR="003D038F" w:rsidRDefault="003D038F" w:rsidP="003D038F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2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99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Reliability of research instruments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[2 marks]</w:t>
      </w:r>
    </w:p>
    <w:p w:rsidR="003D038F" w:rsidRDefault="003D038F" w:rsidP="003D038F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2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99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Theoretical framework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  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[2 marks]</w:t>
      </w:r>
      <w:r>
        <w:rPr>
          <w:rFonts w:ascii="Bookman Old Style" w:hAnsi="Bookman Old Style"/>
          <w:sz w:val="24"/>
          <w:szCs w:val="24"/>
        </w:rPr>
        <w:tab/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36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</w:p>
    <w:p w:rsidR="003D038F" w:rsidRDefault="003D038F" w:rsidP="003D038F">
      <w:pPr>
        <w:numPr>
          <w:ilvl w:val="1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1080"/>
        <w:jc w:val="both"/>
        <w:rPr>
          <w:rFonts w:ascii="Bookman Old Style" w:hAnsi="Bookman Old Style"/>
          <w:sz w:val="24"/>
          <w:szCs w:val="24"/>
        </w:rPr>
      </w:pPr>
      <w:r w:rsidRPr="006650EE">
        <w:rPr>
          <w:rFonts w:ascii="Bookman Old Style" w:hAnsi="Bookman Old Style"/>
          <w:sz w:val="24"/>
          <w:szCs w:val="24"/>
        </w:rPr>
        <w:t>Distinguish betw</w:t>
      </w:r>
      <w:r>
        <w:rPr>
          <w:rFonts w:ascii="Bookman Old Style" w:hAnsi="Bookman Old Style"/>
          <w:sz w:val="24"/>
          <w:szCs w:val="24"/>
        </w:rPr>
        <w:t>een the following:</w:t>
      </w:r>
    </w:p>
    <w:p w:rsidR="003D038F" w:rsidRDefault="003D038F" w:rsidP="003D038F">
      <w:pPr>
        <w:numPr>
          <w:ilvl w:val="0"/>
          <w:numId w:val="3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An independent variable and a dependent variable</w:t>
      </w:r>
      <w:r>
        <w:rPr>
          <w:rFonts w:ascii="Bookman Old Style" w:hAnsi="Bookman Old Style"/>
          <w:sz w:val="24"/>
          <w:szCs w:val="24"/>
        </w:rPr>
        <w:tab/>
        <w:t>[4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1515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3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Probability sampling and non-probability sampling</w:t>
      </w:r>
      <w:r>
        <w:rPr>
          <w:rFonts w:ascii="Bookman Old Style" w:hAnsi="Bookman Old Style"/>
          <w:sz w:val="24"/>
          <w:szCs w:val="24"/>
        </w:rPr>
        <w:tab/>
        <w:t>[4 marks]</w:t>
      </w:r>
    </w:p>
    <w:p w:rsidR="003D038F" w:rsidRDefault="003D038F" w:rsidP="003D038F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3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Quantitative data and qualitative data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[4 marks]</w:t>
      </w:r>
    </w:p>
    <w:p w:rsidR="003D038F" w:rsidRDefault="003D038F" w:rsidP="003D038F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1"/>
          <w:numId w:val="1"/>
        </w:numPr>
        <w:shd w:val="clear" w:color="auto" w:fill="FFFFFF"/>
        <w:tabs>
          <w:tab w:val="left" w:pos="360"/>
        </w:tabs>
        <w:spacing w:after="0" w:line="240" w:lineRule="auto"/>
        <w:ind w:hanging="108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Discuss four functions of literature review in research.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[8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144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144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pStyle w:val="ListParagraph"/>
        <w:shd w:val="clear" w:color="auto" w:fill="F2DBDB"/>
        <w:spacing w:after="0" w:line="240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Section B</w:t>
      </w:r>
    </w:p>
    <w:p w:rsidR="003D038F" w:rsidRDefault="003D038F" w:rsidP="003D038F">
      <w:pPr>
        <w:pStyle w:val="ListParagraph"/>
        <w:spacing w:after="0" w:line="240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Attempt any TWO questions from this section</w:t>
      </w:r>
    </w:p>
    <w:p w:rsidR="003D038F" w:rsidRDefault="003D038F" w:rsidP="003D038F">
      <w:pPr>
        <w:pStyle w:val="ListParagraph"/>
        <w:spacing w:after="0" w:line="240" w:lineRule="auto"/>
        <w:rPr>
          <w:rFonts w:ascii="Book Antiqua" w:hAnsi="Book Antiqua"/>
          <w:sz w:val="24"/>
          <w:szCs w:val="24"/>
        </w:rPr>
      </w:pPr>
    </w:p>
    <w:p w:rsidR="003D038F" w:rsidRDefault="003D038F" w:rsidP="003D038F">
      <w:pPr>
        <w:numPr>
          <w:ilvl w:val="0"/>
          <w:numId w:val="2"/>
        </w:numPr>
        <w:shd w:val="clear" w:color="auto" w:fill="FFFFFF"/>
        <w:tabs>
          <w:tab w:val="left" w:pos="360"/>
        </w:tabs>
        <w:spacing w:after="0" w:line="240" w:lineRule="auto"/>
        <w:ind w:left="450" w:hanging="27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a. Explain the concept internal validity in research.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[3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45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4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Discuss three threats to internal validity and possible ways of addressing each one of them.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Pr="002F5506">
        <w:rPr>
          <w:rFonts w:ascii="Bookman Old Style" w:hAnsi="Bookman Old Style"/>
          <w:sz w:val="24"/>
          <w:szCs w:val="24"/>
        </w:rPr>
        <w:t>[12 marks]</w:t>
      </w:r>
    </w:p>
    <w:p w:rsidR="003D038F" w:rsidRPr="002F5506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81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2"/>
        </w:numPr>
        <w:shd w:val="clear" w:color="auto" w:fill="FFFFFF"/>
        <w:tabs>
          <w:tab w:val="left" w:pos="81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proofErr w:type="gramStart"/>
      <w:r>
        <w:rPr>
          <w:rFonts w:ascii="Bookman Old Style" w:hAnsi="Bookman Old Style"/>
          <w:sz w:val="24"/>
          <w:szCs w:val="24"/>
        </w:rPr>
        <w:t>a</w:t>
      </w:r>
      <w:proofErr w:type="gramEnd"/>
      <w:r>
        <w:rPr>
          <w:rFonts w:ascii="Bookman Old Style" w:hAnsi="Bookman Old Style"/>
          <w:sz w:val="24"/>
          <w:szCs w:val="24"/>
        </w:rPr>
        <w:t>. Using an example, differentiate between stratified sampling and cluster sampling.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[6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45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shd w:val="clear" w:color="auto" w:fill="FFFFFF"/>
        <w:tabs>
          <w:tab w:val="left" w:pos="810"/>
        </w:tabs>
        <w:spacing w:after="0" w:line="240" w:lineRule="auto"/>
        <w:ind w:left="810" w:hanging="36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b. Examine why probability sampling is a more reliable sampling technique than non-probability sampling.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[9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45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2"/>
        </w:numPr>
        <w:shd w:val="clear" w:color="auto" w:fill="FFFFFF"/>
        <w:tabs>
          <w:tab w:val="left" w:pos="360"/>
        </w:tabs>
        <w:spacing w:after="0" w:line="240" w:lineRule="auto"/>
        <w:ind w:left="450" w:hanging="27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a. </w:t>
      </w:r>
      <w:r w:rsidRPr="00A4304E">
        <w:rPr>
          <w:rFonts w:ascii="Bookman Old Style" w:hAnsi="Bookman Old Style"/>
          <w:sz w:val="24"/>
          <w:szCs w:val="24"/>
        </w:rPr>
        <w:t xml:space="preserve">A researcher conducts an experiment to assess the effects of alcohol on people's sense of balance. </w:t>
      </w:r>
      <w:r>
        <w:rPr>
          <w:rFonts w:ascii="Bookman Old Style" w:hAnsi="Bookman Old Style"/>
          <w:sz w:val="24"/>
          <w:szCs w:val="24"/>
        </w:rPr>
        <w:t>Sh</w:t>
      </w:r>
      <w:r w:rsidRPr="00A4304E">
        <w:rPr>
          <w:rFonts w:ascii="Bookman Old Style" w:hAnsi="Bookman Old Style"/>
          <w:sz w:val="24"/>
          <w:szCs w:val="24"/>
        </w:rPr>
        <w:t>e divides h</w:t>
      </w:r>
      <w:r>
        <w:rPr>
          <w:rFonts w:ascii="Bookman Old Style" w:hAnsi="Bookman Old Style"/>
          <w:sz w:val="24"/>
          <w:szCs w:val="24"/>
        </w:rPr>
        <w:t>er</w:t>
      </w:r>
      <w:r w:rsidRPr="00A4304E">
        <w:rPr>
          <w:rFonts w:ascii="Bookman Old Style" w:hAnsi="Bookman Old Style"/>
          <w:sz w:val="24"/>
          <w:szCs w:val="24"/>
        </w:rPr>
        <w:t xml:space="preserve"> subjects into three groups: in one group the participants drink one litre of alcohol, in another they drink two litres of alcohol and in a third group the participants drink soda. </w:t>
      </w:r>
      <w:r>
        <w:rPr>
          <w:rFonts w:ascii="Bookman Old Style" w:hAnsi="Bookman Old Style"/>
          <w:sz w:val="24"/>
          <w:szCs w:val="24"/>
        </w:rPr>
        <w:t>Sh</w:t>
      </w:r>
      <w:r w:rsidRPr="00A4304E">
        <w:rPr>
          <w:rFonts w:ascii="Bookman Old Style" w:hAnsi="Bookman Old Style"/>
          <w:sz w:val="24"/>
          <w:szCs w:val="24"/>
        </w:rPr>
        <w:t>e then watches as each participant tries to walk on a straight line from one corner of the room to the next and notes how many times they stumble outside the line</w:t>
      </w:r>
      <w:r>
        <w:rPr>
          <w:rFonts w:ascii="Bookman Old Style" w:hAnsi="Bookman Old Style"/>
          <w:sz w:val="24"/>
          <w:szCs w:val="24"/>
        </w:rPr>
        <w:t>.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45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Identify:</w:t>
      </w:r>
    </w:p>
    <w:p w:rsidR="003D038F" w:rsidRDefault="003D038F" w:rsidP="003D038F">
      <w:pPr>
        <w:numPr>
          <w:ilvl w:val="0"/>
          <w:numId w:val="5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A4304E">
        <w:rPr>
          <w:rFonts w:ascii="Bookman Old Style" w:hAnsi="Bookman Old Style"/>
          <w:sz w:val="24"/>
          <w:szCs w:val="24"/>
        </w:rPr>
        <w:t>The dependent variable</w:t>
      </w:r>
    </w:p>
    <w:p w:rsidR="003D038F" w:rsidRDefault="003D038F" w:rsidP="003D038F">
      <w:pPr>
        <w:numPr>
          <w:ilvl w:val="0"/>
          <w:numId w:val="5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A4304E">
        <w:rPr>
          <w:rFonts w:ascii="Bookman Old Style" w:hAnsi="Bookman Old Style"/>
          <w:sz w:val="24"/>
          <w:szCs w:val="24"/>
        </w:rPr>
        <w:lastRenderedPageBreak/>
        <w:t>The independent variable</w:t>
      </w:r>
    </w:p>
    <w:p w:rsidR="003D038F" w:rsidRDefault="003D038F" w:rsidP="003D038F">
      <w:pPr>
        <w:numPr>
          <w:ilvl w:val="0"/>
          <w:numId w:val="5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A4304E">
        <w:rPr>
          <w:rFonts w:ascii="Bookman Old Style" w:hAnsi="Bookman Old Style"/>
          <w:sz w:val="24"/>
          <w:szCs w:val="24"/>
        </w:rPr>
        <w:t>The experimental condition(s)/experimental group(s)</w:t>
      </w:r>
    </w:p>
    <w:p w:rsidR="003D038F" w:rsidRDefault="003D038F" w:rsidP="003D038F">
      <w:pPr>
        <w:numPr>
          <w:ilvl w:val="0"/>
          <w:numId w:val="5"/>
        </w:num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A4304E">
        <w:rPr>
          <w:rFonts w:ascii="Bookman Old Style" w:hAnsi="Bookman Old Style"/>
          <w:sz w:val="24"/>
          <w:szCs w:val="24"/>
        </w:rPr>
        <w:t>The control condition/control group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[8 marks]</w:t>
      </w:r>
    </w:p>
    <w:p w:rsidR="003D038F" w:rsidRPr="00A4304E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180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shd w:val="clear" w:color="auto" w:fill="FFFFFF"/>
        <w:tabs>
          <w:tab w:val="left" w:pos="810"/>
        </w:tabs>
        <w:spacing w:after="0" w:line="240" w:lineRule="auto"/>
        <w:ind w:left="810" w:hanging="36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b. Explain the role of the experimental group and of the control group in experimental research.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[7 marks]</w:t>
      </w:r>
    </w:p>
    <w:p w:rsidR="003D038F" w:rsidRDefault="003D038F" w:rsidP="003D038F">
      <w:pPr>
        <w:shd w:val="clear" w:color="auto" w:fill="FFFFFF"/>
        <w:tabs>
          <w:tab w:val="left" w:pos="360"/>
        </w:tabs>
        <w:spacing w:after="0" w:line="240" w:lineRule="auto"/>
        <w:ind w:left="450"/>
        <w:jc w:val="both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numPr>
          <w:ilvl w:val="0"/>
          <w:numId w:val="2"/>
        </w:numPr>
        <w:shd w:val="clear" w:color="auto" w:fill="FFFFFF"/>
        <w:tabs>
          <w:tab w:val="left" w:pos="360"/>
          <w:tab w:val="left" w:pos="540"/>
        </w:tabs>
        <w:spacing w:after="0" w:line="240" w:lineRule="auto"/>
        <w:ind w:left="450" w:hanging="27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a. Write a title of your research proposal.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[6 marks]</w:t>
      </w:r>
    </w:p>
    <w:p w:rsidR="003D038F" w:rsidRDefault="003D038F" w:rsidP="003D038F">
      <w:pPr>
        <w:pStyle w:val="ListParagraph"/>
        <w:spacing w:after="0" w:line="240" w:lineRule="auto"/>
        <w:ind w:left="450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pStyle w:val="ListParagraph"/>
        <w:spacing w:after="0" w:line="240" w:lineRule="auto"/>
        <w:ind w:left="0" w:firstLine="45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b. Outline the purpose of your study.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[3 marks]</w:t>
      </w:r>
    </w:p>
    <w:p w:rsidR="003D038F" w:rsidRDefault="003D038F" w:rsidP="003D038F">
      <w:pPr>
        <w:pStyle w:val="ListParagraph"/>
        <w:spacing w:after="0" w:line="240" w:lineRule="auto"/>
        <w:ind w:left="0" w:firstLine="450"/>
        <w:rPr>
          <w:rFonts w:ascii="Bookman Old Style" w:hAnsi="Bookman Old Style"/>
          <w:sz w:val="24"/>
          <w:szCs w:val="24"/>
        </w:rPr>
      </w:pPr>
    </w:p>
    <w:p w:rsidR="003D038F" w:rsidRDefault="003D038F" w:rsidP="003D038F">
      <w:pPr>
        <w:pStyle w:val="ListParagraph"/>
        <w:spacing w:after="0" w:line="240" w:lineRule="auto"/>
        <w:ind w:left="0" w:firstLine="45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c. State three research objectives of the study.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[6 marks]</w:t>
      </w:r>
    </w:p>
    <w:p w:rsidR="003D038F" w:rsidRDefault="003D038F" w:rsidP="003D038F">
      <w:pPr>
        <w:pStyle w:val="ListParagraph"/>
        <w:spacing w:after="0" w:line="240" w:lineRule="auto"/>
        <w:ind w:left="360" w:hanging="360"/>
        <w:rPr>
          <w:rFonts w:ascii="Bookman Old Style" w:hAnsi="Bookman Old Style"/>
          <w:sz w:val="24"/>
          <w:szCs w:val="24"/>
        </w:rPr>
      </w:pPr>
    </w:p>
    <w:p w:rsidR="003D038F" w:rsidRPr="005B2B4C" w:rsidRDefault="003D038F" w:rsidP="003D038F">
      <w:pPr>
        <w:pStyle w:val="ListParagraph"/>
        <w:shd w:val="clear" w:color="auto" w:fill="F2DBDB"/>
        <w:spacing w:after="0" w:line="240" w:lineRule="auto"/>
        <w:ind w:left="0"/>
        <w:jc w:val="both"/>
        <w:rPr>
          <w:sz w:val="26"/>
          <w:szCs w:val="26"/>
        </w:rPr>
      </w:pPr>
    </w:p>
    <w:p w:rsidR="006A6F60" w:rsidRDefault="006A6F60"/>
    <w:sectPr w:rsidR="006A6F60" w:rsidSect="001D601C">
      <w:footerReference w:type="default" r:id="rId9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D86" w:rsidRDefault="000A2D86" w:rsidP="00FF1691">
      <w:pPr>
        <w:spacing w:after="0" w:line="240" w:lineRule="auto"/>
      </w:pPr>
      <w:r>
        <w:separator/>
      </w:r>
    </w:p>
  </w:endnote>
  <w:endnote w:type="continuationSeparator" w:id="0">
    <w:p w:rsidR="000A2D86" w:rsidRDefault="000A2D86" w:rsidP="00FF16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722682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F1691" w:rsidRDefault="00FF169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2BF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2BF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F1691" w:rsidRDefault="00FF16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D86" w:rsidRDefault="000A2D86" w:rsidP="00FF1691">
      <w:pPr>
        <w:spacing w:after="0" w:line="240" w:lineRule="auto"/>
      </w:pPr>
      <w:r>
        <w:separator/>
      </w:r>
    </w:p>
  </w:footnote>
  <w:footnote w:type="continuationSeparator" w:id="0">
    <w:p w:rsidR="000A2D86" w:rsidRDefault="000A2D86" w:rsidP="00FF16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B130E"/>
    <w:multiLevelType w:val="hybridMultilevel"/>
    <w:tmpl w:val="D4A8ED90"/>
    <w:lvl w:ilvl="0" w:tplc="A65A74F8">
      <w:start w:val="2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>
    <w:nsid w:val="07975AB4"/>
    <w:multiLevelType w:val="hybridMultilevel"/>
    <w:tmpl w:val="C83A06BC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33E6363E"/>
    <w:multiLevelType w:val="hybridMultilevel"/>
    <w:tmpl w:val="5B1E203A"/>
    <w:lvl w:ilvl="0" w:tplc="0409001B">
      <w:start w:val="1"/>
      <w:numFmt w:val="lowerRoman"/>
      <w:lvlText w:val="%1."/>
      <w:lvlJc w:val="right"/>
      <w:pPr>
        <w:ind w:left="1515" w:hanging="360"/>
      </w:p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3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033014"/>
    <w:multiLevelType w:val="hybridMultilevel"/>
    <w:tmpl w:val="3182A9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38F"/>
    <w:rsid w:val="00011A69"/>
    <w:rsid w:val="000A2D86"/>
    <w:rsid w:val="003D038F"/>
    <w:rsid w:val="004B2BF9"/>
    <w:rsid w:val="006A367C"/>
    <w:rsid w:val="006A6F60"/>
    <w:rsid w:val="0089473B"/>
    <w:rsid w:val="00A01CD8"/>
    <w:rsid w:val="00F34859"/>
    <w:rsid w:val="00F9080C"/>
    <w:rsid w:val="00FF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38F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48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3D038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03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38F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F16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169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FF16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691"/>
    <w:rPr>
      <w:rFonts w:ascii="Calibri" w:eastAsia="Calibri" w:hAnsi="Calibri" w:cs="Times New Roman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38F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48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3D038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03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38F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F16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169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FF16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691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wmutuma</dc:creator>
  <cp:lastModifiedBy>Asha Abdallah</cp:lastModifiedBy>
  <cp:revision>8</cp:revision>
  <cp:lastPrinted>2016-11-23T05:19:00Z</cp:lastPrinted>
  <dcterms:created xsi:type="dcterms:W3CDTF">2016-11-01T10:24:00Z</dcterms:created>
  <dcterms:modified xsi:type="dcterms:W3CDTF">2016-11-23T05:38:00Z</dcterms:modified>
</cp:coreProperties>
</file>