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E83663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</w:t>
      </w:r>
      <w:r w:rsidR="003B6523">
        <w:rPr>
          <w:rFonts w:ascii="Times New Roman" w:hAnsi="Times New Roman"/>
          <w:color w:val="auto"/>
          <w:sz w:val="24"/>
          <w:szCs w:val="24"/>
        </w:rPr>
        <w:t>-AUGUST</w:t>
      </w:r>
      <w:r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135672" w:rsidRDefault="00757307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proofErr w:type="gramStart"/>
      <w:r w:rsidRPr="00135672"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700869" w:rsidRPr="00135672">
        <w:rPr>
          <w:rFonts w:ascii="Times New Roman" w:hAnsi="Times New Roman"/>
          <w:color w:val="auto"/>
          <w:sz w:val="24"/>
          <w:szCs w:val="24"/>
        </w:rPr>
        <w:t xml:space="preserve"> PROGRAMME</w:t>
      </w:r>
      <w:proofErr w:type="gramEnd"/>
    </w:p>
    <w:p w:rsidR="00700869" w:rsidRPr="00135672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5672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135672">
        <w:rPr>
          <w:rFonts w:ascii="Times New Roman" w:hAnsi="Times New Roman"/>
          <w:color w:val="auto"/>
          <w:sz w:val="24"/>
          <w:szCs w:val="24"/>
        </w:rPr>
        <w:t xml:space="preserve"> IN ECDE</w:t>
      </w:r>
    </w:p>
    <w:p w:rsidR="00700869" w:rsidRPr="00135672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7E4E5B" w:rsidP="00FD4755">
      <w:pPr>
        <w:pStyle w:val="Default"/>
        <w:jc w:val="both"/>
        <w:rPr>
          <w:b/>
          <w:bCs/>
          <w:color w:val="auto"/>
        </w:rPr>
      </w:pPr>
      <w:r w:rsidRPr="00135672">
        <w:rPr>
          <w:b/>
          <w:color w:val="auto"/>
        </w:rPr>
        <w:t>R</w:t>
      </w:r>
      <w:r w:rsidR="006E6B73">
        <w:rPr>
          <w:b/>
          <w:color w:val="auto"/>
        </w:rPr>
        <w:t>DE</w:t>
      </w:r>
      <w:bookmarkStart w:id="0" w:name="_GoBack"/>
      <w:bookmarkEnd w:id="0"/>
      <w:r w:rsidRPr="00135672">
        <w:rPr>
          <w:b/>
          <w:color w:val="auto"/>
        </w:rPr>
        <w:t xml:space="preserve"> 1</w:t>
      </w:r>
      <w:r w:rsidR="00757307" w:rsidRPr="00135672">
        <w:rPr>
          <w:b/>
          <w:color w:val="auto"/>
        </w:rPr>
        <w:t>1</w:t>
      </w:r>
      <w:r w:rsidRPr="00135672">
        <w:rPr>
          <w:b/>
          <w:color w:val="auto"/>
        </w:rPr>
        <w:t>0</w:t>
      </w:r>
      <w:r w:rsidR="00700869" w:rsidRPr="00135672">
        <w:rPr>
          <w:b/>
          <w:color w:val="auto"/>
        </w:rPr>
        <w:t>:</w:t>
      </w:r>
      <w:r w:rsidR="00757307" w:rsidRPr="00135672">
        <w:rPr>
          <w:b/>
          <w:color w:val="auto"/>
        </w:rPr>
        <w:t xml:space="preserve"> RELIGIOUS EDUCATION IN ECDE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1F432D">
        <w:rPr>
          <w:rFonts w:ascii="Times New Roman" w:hAnsi="Times New Roman"/>
          <w:sz w:val="24"/>
          <w:szCs w:val="24"/>
        </w:rPr>
        <w:t>4</w:t>
      </w:r>
      <w:r w:rsidR="001F432D" w:rsidRPr="001F432D">
        <w:rPr>
          <w:rFonts w:ascii="Times New Roman" w:hAnsi="Times New Roman"/>
          <w:sz w:val="24"/>
          <w:szCs w:val="24"/>
          <w:vertAlign w:val="superscript"/>
        </w:rPr>
        <w:t>th</w:t>
      </w:r>
      <w:r w:rsidR="001F432D">
        <w:rPr>
          <w:rFonts w:ascii="Times New Roman" w:hAnsi="Times New Roman"/>
          <w:sz w:val="24"/>
          <w:szCs w:val="24"/>
        </w:rPr>
        <w:t xml:space="preserve"> </w:t>
      </w:r>
      <w:r w:rsidR="003B6523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F432D">
        <w:rPr>
          <w:rFonts w:ascii="Times New Roman" w:hAnsi="Times New Roman"/>
          <w:sz w:val="24"/>
          <w:szCs w:val="24"/>
        </w:rPr>
        <w:t xml:space="preserve">   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E90D50" w:rsidRDefault="00700869" w:rsidP="001F432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1F432D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757307" w:rsidRPr="00E6065E" w:rsidRDefault="00757307" w:rsidP="001F432D">
      <w:pPr>
        <w:spacing w:after="0"/>
        <w:ind w:left="720" w:hanging="720"/>
        <w:rPr>
          <w:rFonts w:ascii="Times New Roman" w:hAnsi="Times New Roman"/>
          <w:sz w:val="24"/>
          <w:szCs w:val="24"/>
        </w:rPr>
      </w:pPr>
      <w:r w:rsidRPr="00E6065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E6065E">
        <w:rPr>
          <w:rFonts w:ascii="Times New Roman" w:hAnsi="Times New Roman"/>
          <w:sz w:val="24"/>
          <w:szCs w:val="24"/>
        </w:rPr>
        <w:t>1</w:t>
      </w:r>
      <w:r w:rsidR="005306B0">
        <w:rPr>
          <w:rFonts w:ascii="Times New Roman" w:hAnsi="Times New Roman"/>
          <w:sz w:val="24"/>
          <w:szCs w:val="24"/>
        </w:rPr>
        <w:tab/>
      </w:r>
      <w:r w:rsidRPr="00E6065E">
        <w:rPr>
          <w:rFonts w:ascii="Times New Roman" w:hAnsi="Times New Roman"/>
          <w:sz w:val="24"/>
          <w:szCs w:val="24"/>
        </w:rPr>
        <w:t xml:space="preserve"> </w:t>
      </w:r>
      <w:r w:rsidR="00E6065E">
        <w:rPr>
          <w:rFonts w:ascii="Times New Roman" w:hAnsi="Times New Roman"/>
          <w:sz w:val="24"/>
          <w:szCs w:val="24"/>
        </w:rPr>
        <w:t xml:space="preserve">a) </w:t>
      </w:r>
      <w:r w:rsidR="001F7F25">
        <w:rPr>
          <w:rFonts w:ascii="Times New Roman" w:hAnsi="Times New Roman"/>
          <w:sz w:val="24"/>
          <w:szCs w:val="24"/>
        </w:rPr>
        <w:t>Explore Three reasons</w:t>
      </w:r>
      <w:r w:rsidR="00D63D98">
        <w:rPr>
          <w:rFonts w:ascii="Times New Roman" w:hAnsi="Times New Roman"/>
          <w:sz w:val="24"/>
          <w:szCs w:val="24"/>
        </w:rPr>
        <w:t xml:space="preserve"> why Religious Education Activities should be </w:t>
      </w:r>
      <w:r w:rsidR="001F7F25">
        <w:rPr>
          <w:rFonts w:ascii="Times New Roman" w:hAnsi="Times New Roman"/>
          <w:sz w:val="24"/>
          <w:szCs w:val="24"/>
        </w:rPr>
        <w:t>a learning area in ECDE.</w:t>
      </w:r>
      <w:proofErr w:type="gramEnd"/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432D">
        <w:rPr>
          <w:rFonts w:ascii="Times New Roman" w:hAnsi="Times New Roman"/>
          <w:sz w:val="24"/>
          <w:szCs w:val="24"/>
        </w:rPr>
        <w:tab/>
      </w:r>
      <w:r w:rsidR="001F432D">
        <w:rPr>
          <w:rFonts w:ascii="Times New Roman" w:hAnsi="Times New Roman"/>
          <w:sz w:val="24"/>
          <w:szCs w:val="24"/>
        </w:rPr>
        <w:tab/>
        <w:t xml:space="preserve">            </w:t>
      </w:r>
      <w:r w:rsidR="00D63D98" w:rsidRPr="001F432D">
        <w:rPr>
          <w:rFonts w:ascii="Times New Roman" w:hAnsi="Times New Roman"/>
          <w:b/>
          <w:sz w:val="24"/>
          <w:szCs w:val="24"/>
        </w:rPr>
        <w:t>(12 Marks)</w:t>
      </w:r>
    </w:p>
    <w:p w:rsidR="00D63D98" w:rsidRDefault="00D63D98" w:rsidP="00D63D98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6065E">
        <w:rPr>
          <w:rFonts w:ascii="Times New Roman" w:hAnsi="Times New Roman"/>
          <w:sz w:val="24"/>
          <w:szCs w:val="24"/>
        </w:rPr>
        <w:t>b)</w:t>
      </w:r>
      <w:r w:rsidRPr="00D63D98">
        <w:rPr>
          <w:rFonts w:ascii="Times New Roman" w:hAnsi="Times New Roman"/>
          <w:sz w:val="24"/>
          <w:szCs w:val="24"/>
        </w:rPr>
        <w:t xml:space="preserve"> </w:t>
      </w:r>
      <w:r w:rsidR="001F7F25">
        <w:rPr>
          <w:rFonts w:ascii="Times New Roman" w:hAnsi="Times New Roman"/>
          <w:sz w:val="24"/>
          <w:szCs w:val="24"/>
        </w:rPr>
        <w:t>Giving Examples examine the following terms a</w:t>
      </w:r>
      <w:r>
        <w:rPr>
          <w:rFonts w:ascii="Times New Roman" w:hAnsi="Times New Roman"/>
          <w:sz w:val="24"/>
          <w:szCs w:val="24"/>
        </w:rPr>
        <w:t xml:space="preserve">ccording to </w:t>
      </w:r>
      <w:proofErr w:type="spellStart"/>
      <w:r>
        <w:rPr>
          <w:rFonts w:ascii="Times New Roman" w:hAnsi="Times New Roman"/>
          <w:sz w:val="24"/>
          <w:szCs w:val="24"/>
        </w:rPr>
        <w:t>Elkind</w:t>
      </w:r>
      <w:proofErr w:type="spellEnd"/>
      <w:r w:rsidR="001F7F25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3B6523">
        <w:rPr>
          <w:rFonts w:ascii="Times New Roman" w:hAnsi="Times New Roman"/>
          <w:sz w:val="24"/>
          <w:szCs w:val="24"/>
        </w:rPr>
        <w:tab/>
      </w:r>
      <w:r w:rsidRPr="001F432D">
        <w:rPr>
          <w:rFonts w:ascii="Times New Roman" w:hAnsi="Times New Roman"/>
          <w:b/>
          <w:sz w:val="24"/>
          <w:szCs w:val="24"/>
        </w:rPr>
        <w:t>(</w:t>
      </w:r>
      <w:r w:rsidR="00F4244A" w:rsidRPr="001F432D">
        <w:rPr>
          <w:rFonts w:ascii="Times New Roman" w:hAnsi="Times New Roman"/>
          <w:b/>
          <w:sz w:val="24"/>
          <w:szCs w:val="24"/>
        </w:rPr>
        <w:t>8</w:t>
      </w:r>
      <w:r w:rsidRPr="001F432D">
        <w:rPr>
          <w:rFonts w:ascii="Times New Roman" w:hAnsi="Times New Roman"/>
          <w:b/>
          <w:sz w:val="24"/>
          <w:szCs w:val="24"/>
        </w:rPr>
        <w:t xml:space="preserve"> Marks)</w:t>
      </w:r>
    </w:p>
    <w:p w:rsidR="00D63D98" w:rsidRDefault="00D63D98" w:rsidP="00D63D98">
      <w:pPr>
        <w:spacing w:after="0"/>
        <w:ind w:left="720" w:firstLine="720"/>
        <w:rPr>
          <w:rFonts w:ascii="Times New Roman" w:hAnsi="Times New Roman"/>
          <w:sz w:val="24"/>
          <w:szCs w:val="24"/>
        </w:rPr>
      </w:pPr>
      <w:proofErr w:type="spellStart"/>
      <w:r w:rsidRPr="0001242E">
        <w:rPr>
          <w:rFonts w:ascii="Times New Roman" w:hAnsi="Times New Roman"/>
          <w:sz w:val="24"/>
          <w:szCs w:val="24"/>
        </w:rPr>
        <w:t>i</w:t>
      </w:r>
      <w:proofErr w:type="spellEnd"/>
      <w:r w:rsidRPr="0001242E">
        <w:rPr>
          <w:rFonts w:ascii="Times New Roman" w:hAnsi="Times New Roman"/>
          <w:sz w:val="24"/>
          <w:szCs w:val="24"/>
        </w:rPr>
        <w:t xml:space="preserve">) Personal religion </w:t>
      </w:r>
    </w:p>
    <w:p w:rsidR="00D63D98" w:rsidRPr="0001242E" w:rsidRDefault="00D63D98" w:rsidP="00D63D98">
      <w:pPr>
        <w:spacing w:after="0"/>
        <w:ind w:left="720" w:firstLine="720"/>
        <w:rPr>
          <w:rFonts w:ascii="Times New Roman" w:hAnsi="Times New Roman"/>
          <w:sz w:val="24"/>
          <w:szCs w:val="24"/>
        </w:rPr>
      </w:pPr>
      <w:r w:rsidRPr="0001242E">
        <w:rPr>
          <w:rFonts w:ascii="Times New Roman" w:hAnsi="Times New Roman"/>
          <w:sz w:val="24"/>
          <w:szCs w:val="24"/>
        </w:rPr>
        <w:t xml:space="preserve">ii) Institutionalized Religion </w:t>
      </w:r>
    </w:p>
    <w:p w:rsidR="00D63D98" w:rsidRDefault="00D63D98" w:rsidP="005306B0">
      <w:pPr>
        <w:spacing w:after="0"/>
        <w:ind w:firstLine="720"/>
        <w:rPr>
          <w:rFonts w:ascii="Times New Roman" w:hAnsi="Times New Roman"/>
          <w:sz w:val="24"/>
          <w:szCs w:val="24"/>
        </w:rPr>
      </w:pPr>
    </w:p>
    <w:p w:rsidR="00757307" w:rsidRPr="00E6065E" w:rsidRDefault="00F4244A" w:rsidP="00F4244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)  </w:t>
      </w:r>
      <w:r w:rsidR="001F7F25">
        <w:rPr>
          <w:rFonts w:ascii="Times New Roman" w:hAnsi="Times New Roman"/>
          <w:sz w:val="24"/>
          <w:szCs w:val="24"/>
        </w:rPr>
        <w:t>Assess</w:t>
      </w:r>
      <w:r w:rsidR="00757307" w:rsidRPr="00E6065E">
        <w:rPr>
          <w:rFonts w:ascii="Times New Roman" w:hAnsi="Times New Roman"/>
          <w:sz w:val="24"/>
          <w:szCs w:val="24"/>
        </w:rPr>
        <w:t xml:space="preserve"> </w:t>
      </w:r>
      <w:r w:rsidR="001F7F25">
        <w:rPr>
          <w:rFonts w:ascii="Times New Roman" w:hAnsi="Times New Roman"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</w:t>
      </w:r>
      <w:r w:rsidR="00757307" w:rsidRPr="00E6065E">
        <w:rPr>
          <w:rFonts w:ascii="Times New Roman" w:hAnsi="Times New Roman"/>
          <w:sz w:val="24"/>
          <w:szCs w:val="24"/>
        </w:rPr>
        <w:t xml:space="preserve"> methods of teaching Religious education in ECDE </w:t>
      </w:r>
      <w:r w:rsidR="003B6523">
        <w:rPr>
          <w:rFonts w:ascii="Times New Roman" w:hAnsi="Times New Roman"/>
          <w:sz w:val="24"/>
          <w:szCs w:val="24"/>
        </w:rPr>
        <w:tab/>
      </w:r>
      <w:r w:rsidR="00757307" w:rsidRPr="001F432D">
        <w:rPr>
          <w:rFonts w:ascii="Times New Roman" w:hAnsi="Times New Roman"/>
          <w:b/>
          <w:sz w:val="24"/>
          <w:szCs w:val="24"/>
        </w:rPr>
        <w:t>(</w:t>
      </w:r>
      <w:r w:rsidRPr="001F432D">
        <w:rPr>
          <w:rFonts w:ascii="Times New Roman" w:hAnsi="Times New Roman"/>
          <w:b/>
          <w:sz w:val="24"/>
          <w:szCs w:val="24"/>
        </w:rPr>
        <w:t>12</w:t>
      </w:r>
      <w:r w:rsidR="00757307" w:rsidRPr="001F432D">
        <w:rPr>
          <w:rFonts w:ascii="Times New Roman" w:hAnsi="Times New Roman"/>
          <w:b/>
          <w:sz w:val="24"/>
          <w:szCs w:val="24"/>
        </w:rPr>
        <w:t xml:space="preserve"> marks)</w:t>
      </w:r>
    </w:p>
    <w:p w:rsidR="00E6065E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b) Explain Four reasons why </w:t>
      </w:r>
      <w:r w:rsidR="00135672">
        <w:rPr>
          <w:rFonts w:ascii="Times New Roman" w:hAnsi="Times New Roman"/>
          <w:sz w:val="24"/>
          <w:szCs w:val="24"/>
        </w:rPr>
        <w:t>value</w:t>
      </w:r>
      <w:r>
        <w:rPr>
          <w:rFonts w:ascii="Times New Roman" w:hAnsi="Times New Roman"/>
          <w:sz w:val="24"/>
          <w:szCs w:val="24"/>
        </w:rPr>
        <w:t xml:space="preserve"> education is important in ECDE </w:t>
      </w:r>
      <w:r w:rsidR="003B6523">
        <w:rPr>
          <w:rFonts w:ascii="Times New Roman" w:hAnsi="Times New Roman"/>
          <w:sz w:val="24"/>
          <w:szCs w:val="24"/>
        </w:rPr>
        <w:tab/>
      </w:r>
      <w:r w:rsidRPr="001F432D">
        <w:rPr>
          <w:rFonts w:ascii="Times New Roman" w:hAnsi="Times New Roman"/>
          <w:b/>
          <w:sz w:val="24"/>
          <w:szCs w:val="24"/>
        </w:rPr>
        <w:t>(8 Marks)</w:t>
      </w:r>
    </w:p>
    <w:p w:rsidR="00F4244A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</w:p>
    <w:p w:rsidR="00E6065E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sz w:val="24"/>
          <w:szCs w:val="24"/>
        </w:rPr>
        <w:tab/>
      </w:r>
      <w:proofErr w:type="gramStart"/>
      <w:r w:rsidR="00E6065E">
        <w:rPr>
          <w:rFonts w:ascii="Times New Roman" w:hAnsi="Times New Roman"/>
          <w:sz w:val="24"/>
          <w:szCs w:val="24"/>
        </w:rPr>
        <w:t>a</w:t>
      </w:r>
      <w:proofErr w:type="gramEnd"/>
      <w:r w:rsidR="00E6065E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Examine</w:t>
      </w:r>
      <w:r w:rsidR="001F7F25">
        <w:rPr>
          <w:rFonts w:ascii="Times New Roman" w:hAnsi="Times New Roman"/>
          <w:sz w:val="24"/>
          <w:szCs w:val="24"/>
        </w:rPr>
        <w:t xml:space="preserve"> Three  methods of a</w:t>
      </w:r>
      <w:r w:rsidR="00E6065E">
        <w:rPr>
          <w:rFonts w:ascii="Times New Roman" w:hAnsi="Times New Roman"/>
          <w:sz w:val="24"/>
          <w:szCs w:val="24"/>
        </w:rPr>
        <w:t xml:space="preserve">ssessing Religious Education </w:t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5306B0" w:rsidRPr="001F432D">
        <w:rPr>
          <w:rFonts w:ascii="Times New Roman" w:hAnsi="Times New Roman"/>
          <w:b/>
          <w:sz w:val="24"/>
          <w:szCs w:val="24"/>
        </w:rPr>
        <w:t>(12 Marks)</w:t>
      </w:r>
    </w:p>
    <w:p w:rsidR="005306B0" w:rsidRDefault="005306B0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 xml:space="preserve">b) </w:t>
      </w:r>
      <w:r w:rsidR="00F4244A">
        <w:rPr>
          <w:rFonts w:ascii="Times New Roman" w:hAnsi="Times New Roman"/>
          <w:sz w:val="24"/>
          <w:szCs w:val="24"/>
        </w:rPr>
        <w:t xml:space="preserve"> </w:t>
      </w:r>
      <w:r w:rsidR="00D42D22">
        <w:rPr>
          <w:rFonts w:ascii="Times New Roman" w:hAnsi="Times New Roman"/>
          <w:sz w:val="24"/>
          <w:szCs w:val="24"/>
        </w:rPr>
        <w:t>Describe Four</w:t>
      </w:r>
      <w:r w:rsidR="00F4244A">
        <w:rPr>
          <w:rFonts w:ascii="Times New Roman" w:hAnsi="Times New Roman"/>
          <w:sz w:val="24"/>
          <w:szCs w:val="24"/>
        </w:rPr>
        <w:t xml:space="preserve"> Factors to consider w</w:t>
      </w:r>
      <w:r w:rsidR="001F7F25">
        <w:rPr>
          <w:rFonts w:ascii="Times New Roman" w:hAnsi="Times New Roman"/>
          <w:sz w:val="24"/>
          <w:szCs w:val="24"/>
        </w:rPr>
        <w:t>hen choosing l</w:t>
      </w:r>
      <w:r w:rsidR="00F4244A">
        <w:rPr>
          <w:rFonts w:ascii="Times New Roman" w:hAnsi="Times New Roman"/>
          <w:sz w:val="24"/>
          <w:szCs w:val="24"/>
        </w:rPr>
        <w:t xml:space="preserve">earning materials for teaching </w:t>
      </w:r>
      <w:r w:rsidR="00F4244A">
        <w:rPr>
          <w:rFonts w:ascii="Times New Roman" w:hAnsi="Times New Roman"/>
          <w:sz w:val="24"/>
          <w:szCs w:val="24"/>
        </w:rPr>
        <w:tab/>
      </w:r>
      <w:r w:rsidR="00730D54">
        <w:rPr>
          <w:rFonts w:ascii="Times New Roman" w:hAnsi="Times New Roman"/>
          <w:sz w:val="24"/>
          <w:szCs w:val="24"/>
        </w:rPr>
        <w:t xml:space="preserve">     </w:t>
      </w:r>
      <w:r w:rsidR="00730D54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 xml:space="preserve">Religious Education to </w:t>
      </w:r>
      <w:r w:rsidR="00D42D22">
        <w:rPr>
          <w:rFonts w:ascii="Times New Roman" w:hAnsi="Times New Roman"/>
          <w:sz w:val="24"/>
          <w:szCs w:val="24"/>
        </w:rPr>
        <w:t xml:space="preserve">ECDE </w:t>
      </w:r>
      <w:r w:rsidR="001F7F25">
        <w:rPr>
          <w:rFonts w:ascii="Times New Roman" w:hAnsi="Times New Roman"/>
          <w:sz w:val="24"/>
          <w:szCs w:val="24"/>
        </w:rPr>
        <w:t>c</w:t>
      </w:r>
      <w:r w:rsidR="00F4244A">
        <w:rPr>
          <w:rFonts w:ascii="Times New Roman" w:hAnsi="Times New Roman"/>
          <w:sz w:val="24"/>
          <w:szCs w:val="24"/>
        </w:rPr>
        <w:t>hildren</w:t>
      </w:r>
      <w:r w:rsidR="001F7F25">
        <w:rPr>
          <w:rFonts w:ascii="Times New Roman" w:hAnsi="Times New Roman"/>
          <w:sz w:val="24"/>
          <w:szCs w:val="24"/>
        </w:rPr>
        <w:t>.</w:t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F4244A">
        <w:rPr>
          <w:rFonts w:ascii="Times New Roman" w:hAnsi="Times New Roman"/>
          <w:sz w:val="24"/>
          <w:szCs w:val="24"/>
        </w:rPr>
        <w:t xml:space="preserve"> </w:t>
      </w:r>
      <w:r w:rsidR="003B6523">
        <w:rPr>
          <w:rFonts w:ascii="Times New Roman" w:hAnsi="Times New Roman"/>
          <w:sz w:val="24"/>
          <w:szCs w:val="24"/>
        </w:rPr>
        <w:tab/>
      </w:r>
      <w:r w:rsidR="001F432D">
        <w:rPr>
          <w:rFonts w:ascii="Times New Roman" w:hAnsi="Times New Roman"/>
          <w:b/>
          <w:sz w:val="24"/>
          <w:szCs w:val="24"/>
        </w:rPr>
        <w:t>(8 Marks</w:t>
      </w:r>
      <w:r w:rsidR="00F4244A" w:rsidRPr="001F432D">
        <w:rPr>
          <w:rFonts w:ascii="Times New Roman" w:hAnsi="Times New Roman"/>
          <w:b/>
          <w:sz w:val="24"/>
          <w:szCs w:val="24"/>
        </w:rPr>
        <w:t>)</w:t>
      </w:r>
    </w:p>
    <w:p w:rsidR="00F4244A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</w:p>
    <w:p w:rsidR="003B6523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5306B0">
        <w:rPr>
          <w:rFonts w:ascii="Times New Roman" w:hAnsi="Times New Roman"/>
          <w:sz w:val="24"/>
          <w:szCs w:val="24"/>
        </w:rPr>
        <w:tab/>
        <w:t>a</w:t>
      </w:r>
      <w:proofErr w:type="gramStart"/>
      <w:r w:rsidR="005306B0">
        <w:rPr>
          <w:rFonts w:ascii="Times New Roman" w:hAnsi="Times New Roman"/>
          <w:sz w:val="24"/>
          <w:szCs w:val="24"/>
        </w:rPr>
        <w:t>)</w:t>
      </w:r>
      <w:r w:rsidR="00D42D22">
        <w:rPr>
          <w:rFonts w:ascii="Times New Roman" w:hAnsi="Times New Roman"/>
          <w:sz w:val="24"/>
          <w:szCs w:val="24"/>
        </w:rPr>
        <w:t xml:space="preserve"> </w:t>
      </w:r>
      <w:r w:rsidR="005306B0">
        <w:rPr>
          <w:rFonts w:ascii="Times New Roman" w:hAnsi="Times New Roman"/>
          <w:sz w:val="24"/>
          <w:szCs w:val="24"/>
        </w:rPr>
        <w:t xml:space="preserve"> </w:t>
      </w:r>
      <w:r w:rsidR="00D42D22">
        <w:rPr>
          <w:rFonts w:ascii="Times New Roman" w:hAnsi="Times New Roman"/>
          <w:sz w:val="24"/>
          <w:szCs w:val="24"/>
        </w:rPr>
        <w:t>Using</w:t>
      </w:r>
      <w:proofErr w:type="gramEnd"/>
      <w:r w:rsidR="00D42D22">
        <w:rPr>
          <w:rFonts w:ascii="Times New Roman" w:hAnsi="Times New Roman"/>
          <w:sz w:val="24"/>
          <w:szCs w:val="24"/>
        </w:rPr>
        <w:t xml:space="preserve"> Three points, assess</w:t>
      </w:r>
      <w:r>
        <w:rPr>
          <w:rFonts w:ascii="Times New Roman" w:hAnsi="Times New Roman"/>
          <w:sz w:val="24"/>
          <w:szCs w:val="24"/>
        </w:rPr>
        <w:t xml:space="preserve"> the impact of Religio</w:t>
      </w:r>
      <w:r w:rsidR="00730D54">
        <w:rPr>
          <w:rFonts w:ascii="Times New Roman" w:hAnsi="Times New Roman"/>
          <w:sz w:val="24"/>
          <w:szCs w:val="24"/>
        </w:rPr>
        <w:t>n</w:t>
      </w:r>
      <w:r w:rsidR="00D42D22">
        <w:rPr>
          <w:rFonts w:ascii="Times New Roman" w:hAnsi="Times New Roman"/>
          <w:sz w:val="24"/>
          <w:szCs w:val="24"/>
        </w:rPr>
        <w:t xml:space="preserve"> in a c</w:t>
      </w:r>
      <w:r>
        <w:rPr>
          <w:rFonts w:ascii="Times New Roman" w:hAnsi="Times New Roman"/>
          <w:sz w:val="24"/>
          <w:szCs w:val="24"/>
        </w:rPr>
        <w:t>hild’s development</w:t>
      </w:r>
      <w:r w:rsidR="00D42D22">
        <w:rPr>
          <w:rFonts w:ascii="Times New Roman" w:hAnsi="Times New Roman"/>
          <w:sz w:val="24"/>
          <w:szCs w:val="24"/>
        </w:rPr>
        <w:t xml:space="preserve">.   </w:t>
      </w:r>
    </w:p>
    <w:p w:rsidR="00F4244A" w:rsidRPr="001F432D" w:rsidRDefault="00F4244A" w:rsidP="00757307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Pr="001F432D">
        <w:rPr>
          <w:rFonts w:ascii="Times New Roman" w:hAnsi="Times New Roman"/>
          <w:b/>
          <w:sz w:val="24"/>
          <w:szCs w:val="24"/>
        </w:rPr>
        <w:t>(12 marks)</w:t>
      </w:r>
    </w:p>
    <w:p w:rsidR="00F4244A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</w:p>
    <w:p w:rsidR="00135672" w:rsidRDefault="00F4244A" w:rsidP="0013567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b)  </w:t>
      </w:r>
      <w:r w:rsidR="00D42D22">
        <w:rPr>
          <w:rFonts w:ascii="Times New Roman" w:hAnsi="Times New Roman"/>
          <w:sz w:val="24"/>
          <w:szCs w:val="24"/>
        </w:rPr>
        <w:t>Explain</w:t>
      </w:r>
      <w:r w:rsidR="00135672">
        <w:rPr>
          <w:rFonts w:ascii="Times New Roman" w:hAnsi="Times New Roman"/>
          <w:sz w:val="24"/>
          <w:szCs w:val="24"/>
        </w:rPr>
        <w:t xml:space="preserve"> four factors that influence the choice of teaching method</w:t>
      </w:r>
      <w:r w:rsidR="00D42D22">
        <w:rPr>
          <w:rFonts w:ascii="Times New Roman" w:hAnsi="Times New Roman"/>
          <w:sz w:val="24"/>
          <w:szCs w:val="24"/>
        </w:rPr>
        <w:t>s</w:t>
      </w:r>
      <w:r w:rsidR="00135672">
        <w:rPr>
          <w:rFonts w:ascii="Times New Roman" w:hAnsi="Times New Roman"/>
          <w:sz w:val="24"/>
          <w:szCs w:val="24"/>
        </w:rPr>
        <w:t xml:space="preserve"> in Religious </w:t>
      </w:r>
      <w:r w:rsidR="00135672">
        <w:rPr>
          <w:rFonts w:ascii="Times New Roman" w:hAnsi="Times New Roman"/>
          <w:sz w:val="24"/>
          <w:szCs w:val="24"/>
        </w:rPr>
        <w:tab/>
        <w:t>Activities</w:t>
      </w:r>
      <w:r w:rsidR="001F7F25">
        <w:rPr>
          <w:rFonts w:ascii="Times New Roman" w:hAnsi="Times New Roman"/>
          <w:sz w:val="24"/>
          <w:szCs w:val="24"/>
        </w:rPr>
        <w:t>.</w:t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F7F25">
        <w:rPr>
          <w:rFonts w:ascii="Times New Roman" w:hAnsi="Times New Roman"/>
          <w:sz w:val="24"/>
          <w:szCs w:val="24"/>
        </w:rPr>
        <w:tab/>
      </w:r>
      <w:r w:rsidR="00135672">
        <w:rPr>
          <w:rFonts w:ascii="Times New Roman" w:hAnsi="Times New Roman"/>
          <w:sz w:val="24"/>
          <w:szCs w:val="24"/>
        </w:rPr>
        <w:t xml:space="preserve"> </w:t>
      </w:r>
      <w:r w:rsidR="003B6523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135672" w:rsidRPr="001F432D">
        <w:rPr>
          <w:rFonts w:ascii="Times New Roman" w:hAnsi="Times New Roman"/>
          <w:b/>
          <w:sz w:val="24"/>
          <w:szCs w:val="24"/>
        </w:rPr>
        <w:t>(8 Marks)</w:t>
      </w:r>
    </w:p>
    <w:p w:rsidR="005306B0" w:rsidRDefault="00F4244A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 w:rsidR="005306B0">
        <w:rPr>
          <w:rFonts w:ascii="Times New Roman" w:hAnsi="Times New Roman"/>
          <w:sz w:val="24"/>
          <w:szCs w:val="24"/>
        </w:rPr>
        <w:tab/>
      </w:r>
      <w:proofErr w:type="gramStart"/>
      <w:r w:rsidR="005306B0">
        <w:rPr>
          <w:rFonts w:ascii="Times New Roman" w:hAnsi="Times New Roman"/>
          <w:sz w:val="24"/>
          <w:szCs w:val="24"/>
        </w:rPr>
        <w:t>a</w:t>
      </w:r>
      <w:proofErr w:type="gramEnd"/>
      <w:r w:rsidR="005306B0">
        <w:rPr>
          <w:rFonts w:ascii="Times New Roman" w:hAnsi="Times New Roman"/>
          <w:sz w:val="24"/>
          <w:szCs w:val="24"/>
        </w:rPr>
        <w:t>) Analyze</w:t>
      </w:r>
      <w:r w:rsidR="00D42D22">
        <w:rPr>
          <w:rFonts w:ascii="Times New Roman" w:hAnsi="Times New Roman"/>
          <w:sz w:val="24"/>
          <w:szCs w:val="24"/>
        </w:rPr>
        <w:t xml:space="preserve"> the</w:t>
      </w:r>
      <w:r w:rsidR="005306B0">
        <w:rPr>
          <w:rFonts w:ascii="Times New Roman" w:hAnsi="Times New Roman"/>
          <w:sz w:val="24"/>
          <w:szCs w:val="24"/>
        </w:rPr>
        <w:t xml:space="preserve"> </w:t>
      </w:r>
      <w:r w:rsidR="0001242E">
        <w:rPr>
          <w:rFonts w:ascii="Times New Roman" w:hAnsi="Times New Roman"/>
          <w:sz w:val="24"/>
          <w:szCs w:val="24"/>
        </w:rPr>
        <w:t xml:space="preserve">three stages in </w:t>
      </w:r>
      <w:proofErr w:type="spellStart"/>
      <w:r w:rsidR="0001242E">
        <w:rPr>
          <w:rFonts w:ascii="Times New Roman" w:hAnsi="Times New Roman"/>
          <w:sz w:val="24"/>
          <w:szCs w:val="24"/>
        </w:rPr>
        <w:t>Elkind’s</w:t>
      </w:r>
      <w:proofErr w:type="spellEnd"/>
      <w:r w:rsidR="0001242E">
        <w:rPr>
          <w:rFonts w:ascii="Times New Roman" w:hAnsi="Times New Roman"/>
          <w:sz w:val="24"/>
          <w:szCs w:val="24"/>
        </w:rPr>
        <w:t xml:space="preserve"> </w:t>
      </w:r>
      <w:r w:rsidR="005306B0">
        <w:rPr>
          <w:rFonts w:ascii="Times New Roman" w:hAnsi="Times New Roman"/>
          <w:sz w:val="24"/>
          <w:szCs w:val="24"/>
        </w:rPr>
        <w:t>The</w:t>
      </w:r>
      <w:r w:rsidR="00D42D22">
        <w:rPr>
          <w:rFonts w:ascii="Times New Roman" w:hAnsi="Times New Roman"/>
          <w:sz w:val="24"/>
          <w:szCs w:val="24"/>
        </w:rPr>
        <w:t xml:space="preserve">ory of Religious Development </w:t>
      </w:r>
      <w:r w:rsidR="00D42D22" w:rsidRPr="001F432D">
        <w:rPr>
          <w:rFonts w:ascii="Times New Roman" w:hAnsi="Times New Roman"/>
          <w:b/>
          <w:sz w:val="24"/>
          <w:szCs w:val="24"/>
        </w:rPr>
        <w:t>(12</w:t>
      </w:r>
      <w:r w:rsidR="005306B0" w:rsidRPr="001F432D">
        <w:rPr>
          <w:rFonts w:ascii="Times New Roman" w:hAnsi="Times New Roman"/>
          <w:b/>
          <w:sz w:val="24"/>
          <w:szCs w:val="24"/>
        </w:rPr>
        <w:t xml:space="preserve"> Marks)</w:t>
      </w:r>
    </w:p>
    <w:p w:rsidR="005306B0" w:rsidRDefault="0001242E" w:rsidP="0075730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b) </w:t>
      </w:r>
      <w:r w:rsidR="00D42D22">
        <w:rPr>
          <w:rFonts w:ascii="Times New Roman" w:hAnsi="Times New Roman"/>
          <w:sz w:val="24"/>
          <w:szCs w:val="24"/>
        </w:rPr>
        <w:t>Describe Four</w:t>
      </w:r>
      <w:r w:rsidR="007E29E2">
        <w:rPr>
          <w:rFonts w:ascii="Times New Roman" w:hAnsi="Times New Roman"/>
          <w:sz w:val="24"/>
          <w:szCs w:val="24"/>
        </w:rPr>
        <w:t xml:space="preserve"> Factors that influence the development </w:t>
      </w:r>
      <w:r w:rsidR="00D42D22">
        <w:rPr>
          <w:rFonts w:ascii="Times New Roman" w:hAnsi="Times New Roman"/>
          <w:sz w:val="24"/>
          <w:szCs w:val="24"/>
        </w:rPr>
        <w:t xml:space="preserve">of ethics to young children </w:t>
      </w:r>
      <w:r w:rsidR="00D42D22">
        <w:rPr>
          <w:rFonts w:ascii="Times New Roman" w:hAnsi="Times New Roman"/>
          <w:sz w:val="24"/>
          <w:szCs w:val="24"/>
        </w:rPr>
        <w:tab/>
        <w:t xml:space="preserve"> </w:t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D42D22">
        <w:rPr>
          <w:rFonts w:ascii="Times New Roman" w:hAnsi="Times New Roman"/>
          <w:sz w:val="24"/>
          <w:szCs w:val="24"/>
        </w:rPr>
        <w:tab/>
      </w:r>
      <w:r w:rsidR="003B6523">
        <w:rPr>
          <w:rFonts w:ascii="Times New Roman" w:hAnsi="Times New Roman"/>
          <w:sz w:val="24"/>
          <w:szCs w:val="24"/>
        </w:rPr>
        <w:tab/>
      </w:r>
      <w:r w:rsidR="00D42D22" w:rsidRPr="001F432D">
        <w:rPr>
          <w:rFonts w:ascii="Times New Roman" w:hAnsi="Times New Roman"/>
          <w:b/>
          <w:sz w:val="24"/>
          <w:szCs w:val="24"/>
        </w:rPr>
        <w:t xml:space="preserve">(8 </w:t>
      </w:r>
      <w:r w:rsidR="007E29E2" w:rsidRPr="001F432D">
        <w:rPr>
          <w:rFonts w:ascii="Times New Roman" w:hAnsi="Times New Roman"/>
          <w:b/>
          <w:sz w:val="24"/>
          <w:szCs w:val="24"/>
        </w:rPr>
        <w:t>Marks</w:t>
      </w:r>
      <w:r w:rsidR="00D42D22" w:rsidRPr="001F432D">
        <w:rPr>
          <w:rFonts w:ascii="Times New Roman" w:hAnsi="Times New Roman"/>
          <w:b/>
          <w:sz w:val="24"/>
          <w:szCs w:val="24"/>
        </w:rPr>
        <w:t>)</w:t>
      </w:r>
    </w:p>
    <w:sectPr w:rsidR="005306B0" w:rsidSect="001A623A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982" w:rsidRDefault="00725982" w:rsidP="001F432D">
      <w:pPr>
        <w:spacing w:after="0" w:line="240" w:lineRule="auto"/>
      </w:pPr>
      <w:r>
        <w:separator/>
      </w:r>
    </w:p>
  </w:endnote>
  <w:endnote w:type="continuationSeparator" w:id="0">
    <w:p w:rsidR="00725982" w:rsidRDefault="00725982" w:rsidP="001F43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20260690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1F432D" w:rsidRDefault="001F432D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3F2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3F2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432D" w:rsidRDefault="001F432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982" w:rsidRDefault="00725982" w:rsidP="001F432D">
      <w:pPr>
        <w:spacing w:after="0" w:line="240" w:lineRule="auto"/>
      </w:pPr>
      <w:r>
        <w:separator/>
      </w:r>
    </w:p>
  </w:footnote>
  <w:footnote w:type="continuationSeparator" w:id="0">
    <w:p w:rsidR="00725982" w:rsidRDefault="00725982" w:rsidP="001F43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6666"/>
    <w:multiLevelType w:val="hybridMultilevel"/>
    <w:tmpl w:val="CB063F74"/>
    <w:lvl w:ilvl="0" w:tplc="165080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3810EFB"/>
    <w:multiLevelType w:val="hybridMultilevel"/>
    <w:tmpl w:val="345ADDC8"/>
    <w:lvl w:ilvl="0" w:tplc="CF3268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4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18256D23"/>
    <w:multiLevelType w:val="hybridMultilevel"/>
    <w:tmpl w:val="695EBF2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8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3495474"/>
    <w:multiLevelType w:val="hybridMultilevel"/>
    <w:tmpl w:val="358A7E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4ED5E53"/>
    <w:multiLevelType w:val="hybridMultilevel"/>
    <w:tmpl w:val="9C34FA9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3">
    <w:nsid w:val="266C2AA3"/>
    <w:multiLevelType w:val="hybridMultilevel"/>
    <w:tmpl w:val="DAA81D3E"/>
    <w:lvl w:ilvl="0" w:tplc="0409001B">
      <w:start w:val="1"/>
      <w:numFmt w:val="low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A5A6C56"/>
    <w:multiLevelType w:val="hybridMultilevel"/>
    <w:tmpl w:val="B84CD79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46D6D38"/>
    <w:multiLevelType w:val="hybridMultilevel"/>
    <w:tmpl w:val="7B422360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3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5EF76E94"/>
    <w:multiLevelType w:val="hybridMultilevel"/>
    <w:tmpl w:val="B59CB39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6D230A"/>
    <w:multiLevelType w:val="hybridMultilevel"/>
    <w:tmpl w:val="F03E2AE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42">
    <w:nsid w:val="70DD22F6"/>
    <w:multiLevelType w:val="hybridMultilevel"/>
    <w:tmpl w:val="BA388CF6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>
    <w:nsid w:val="7282326B"/>
    <w:multiLevelType w:val="hybridMultilevel"/>
    <w:tmpl w:val="D9E6CC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5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5"/>
  </w:num>
  <w:num w:numId="3">
    <w:abstractNumId w:val="6"/>
  </w:num>
  <w:num w:numId="4">
    <w:abstractNumId w:val="30"/>
  </w:num>
  <w:num w:numId="5">
    <w:abstractNumId w:val="27"/>
  </w:num>
  <w:num w:numId="6">
    <w:abstractNumId w:val="37"/>
  </w:num>
  <w:num w:numId="7">
    <w:abstractNumId w:val="1"/>
  </w:num>
  <w:num w:numId="8">
    <w:abstractNumId w:val="32"/>
  </w:num>
  <w:num w:numId="9">
    <w:abstractNumId w:val="44"/>
  </w:num>
  <w:num w:numId="10">
    <w:abstractNumId w:val="4"/>
  </w:num>
  <w:num w:numId="11">
    <w:abstractNumId w:val="12"/>
  </w:num>
  <w:num w:numId="12">
    <w:abstractNumId w:val="9"/>
  </w:num>
  <w:num w:numId="13">
    <w:abstractNumId w:val="17"/>
  </w:num>
  <w:num w:numId="14">
    <w:abstractNumId w:val="33"/>
  </w:num>
  <w:num w:numId="15">
    <w:abstractNumId w:val="14"/>
  </w:num>
  <w:num w:numId="16">
    <w:abstractNumId w:val="39"/>
  </w:num>
  <w:num w:numId="17">
    <w:abstractNumId w:val="36"/>
  </w:num>
  <w:num w:numId="18">
    <w:abstractNumId w:val="7"/>
  </w:num>
  <w:num w:numId="19">
    <w:abstractNumId w:val="19"/>
  </w:num>
  <w:num w:numId="20">
    <w:abstractNumId w:val="24"/>
  </w:num>
  <w:num w:numId="21">
    <w:abstractNumId w:val="10"/>
  </w:num>
  <w:num w:numId="22">
    <w:abstractNumId w:val="20"/>
  </w:num>
  <w:num w:numId="23">
    <w:abstractNumId w:val="35"/>
  </w:num>
  <w:num w:numId="24">
    <w:abstractNumId w:val="40"/>
  </w:num>
  <w:num w:numId="25">
    <w:abstractNumId w:val="11"/>
  </w:num>
  <w:num w:numId="26">
    <w:abstractNumId w:val="2"/>
  </w:num>
  <w:num w:numId="27">
    <w:abstractNumId w:val="34"/>
  </w:num>
  <w:num w:numId="28">
    <w:abstractNumId w:val="29"/>
  </w:num>
  <w:num w:numId="29">
    <w:abstractNumId w:val="18"/>
  </w:num>
  <w:num w:numId="30">
    <w:abstractNumId w:val="15"/>
  </w:num>
  <w:num w:numId="31">
    <w:abstractNumId w:val="13"/>
  </w:num>
  <w:num w:numId="32">
    <w:abstractNumId w:val="31"/>
  </w:num>
  <w:num w:numId="33">
    <w:abstractNumId w:val="8"/>
  </w:num>
  <w:num w:numId="34">
    <w:abstractNumId w:val="45"/>
  </w:num>
  <w:num w:numId="35">
    <w:abstractNumId w:val="3"/>
  </w:num>
  <w:num w:numId="36">
    <w:abstractNumId w:val="21"/>
  </w:num>
  <w:num w:numId="37">
    <w:abstractNumId w:val="41"/>
  </w:num>
  <w:num w:numId="38">
    <w:abstractNumId w:val="25"/>
  </w:num>
  <w:num w:numId="39">
    <w:abstractNumId w:val="22"/>
  </w:num>
  <w:num w:numId="40">
    <w:abstractNumId w:val="28"/>
  </w:num>
  <w:num w:numId="41">
    <w:abstractNumId w:val="38"/>
  </w:num>
  <w:num w:numId="42">
    <w:abstractNumId w:val="0"/>
  </w:num>
  <w:num w:numId="43">
    <w:abstractNumId w:val="16"/>
  </w:num>
  <w:num w:numId="44">
    <w:abstractNumId w:val="42"/>
  </w:num>
  <w:num w:numId="45">
    <w:abstractNumId w:val="23"/>
  </w:num>
  <w:num w:numId="46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1242E"/>
    <w:rsid w:val="000347F6"/>
    <w:rsid w:val="00091671"/>
    <w:rsid w:val="000A2466"/>
    <w:rsid w:val="000B573B"/>
    <w:rsid w:val="000E603D"/>
    <w:rsid w:val="00113F22"/>
    <w:rsid w:val="00122F84"/>
    <w:rsid w:val="00135672"/>
    <w:rsid w:val="00145DCF"/>
    <w:rsid w:val="00151F9C"/>
    <w:rsid w:val="00180C74"/>
    <w:rsid w:val="00186BC9"/>
    <w:rsid w:val="001A623A"/>
    <w:rsid w:val="001E5A6B"/>
    <w:rsid w:val="001F432D"/>
    <w:rsid w:val="001F7F25"/>
    <w:rsid w:val="00211018"/>
    <w:rsid w:val="00283C27"/>
    <w:rsid w:val="003B6523"/>
    <w:rsid w:val="00417B92"/>
    <w:rsid w:val="004840F7"/>
    <w:rsid w:val="00521A14"/>
    <w:rsid w:val="005306B0"/>
    <w:rsid w:val="005306D1"/>
    <w:rsid w:val="005567D2"/>
    <w:rsid w:val="00624519"/>
    <w:rsid w:val="006A1345"/>
    <w:rsid w:val="006C5AC8"/>
    <w:rsid w:val="006E6B73"/>
    <w:rsid w:val="00700869"/>
    <w:rsid w:val="00725982"/>
    <w:rsid w:val="00730D54"/>
    <w:rsid w:val="00757307"/>
    <w:rsid w:val="007629C3"/>
    <w:rsid w:val="00792CDB"/>
    <w:rsid w:val="007A4625"/>
    <w:rsid w:val="007B6BCE"/>
    <w:rsid w:val="007E29E2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A012B"/>
    <w:rsid w:val="009E72E2"/>
    <w:rsid w:val="009F48D8"/>
    <w:rsid w:val="00A7636A"/>
    <w:rsid w:val="00A95177"/>
    <w:rsid w:val="00AA7713"/>
    <w:rsid w:val="00B5797D"/>
    <w:rsid w:val="00B62B7F"/>
    <w:rsid w:val="00B81ADA"/>
    <w:rsid w:val="00D42D22"/>
    <w:rsid w:val="00D63D98"/>
    <w:rsid w:val="00D801EB"/>
    <w:rsid w:val="00D976EB"/>
    <w:rsid w:val="00DC6FBA"/>
    <w:rsid w:val="00DF3943"/>
    <w:rsid w:val="00E16C4C"/>
    <w:rsid w:val="00E6065E"/>
    <w:rsid w:val="00E83663"/>
    <w:rsid w:val="00E90D50"/>
    <w:rsid w:val="00F2412D"/>
    <w:rsid w:val="00F4244A"/>
    <w:rsid w:val="00F9342E"/>
    <w:rsid w:val="00FD4755"/>
    <w:rsid w:val="00FE4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link w:val="ListParagraphChar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locked/>
    <w:rsid w:val="00F4244A"/>
    <w:rPr>
      <w:rFonts w:ascii="Calibri" w:eastAsia="Calibri" w:hAnsi="Calibri" w:cs="Times New Roman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730D54"/>
    <w:pPr>
      <w:spacing w:after="120"/>
      <w:ind w:left="360"/>
    </w:pPr>
    <w:rPr>
      <w:rFonts w:ascii="Calibri" w:eastAsia="Times New Roman" w:hAnsi="Calibri" w:cs="Times New Roman"/>
      <w:sz w:val="16"/>
      <w:szCs w:val="16"/>
      <w:lang w:bidi="en-U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730D54"/>
    <w:rPr>
      <w:rFonts w:ascii="Calibri" w:eastAsia="Times New Roman" w:hAnsi="Calibri" w:cs="Times New Roman"/>
      <w:sz w:val="16"/>
      <w:szCs w:val="16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1F43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432D"/>
  </w:style>
  <w:style w:type="paragraph" w:styleId="Footer">
    <w:name w:val="footer"/>
    <w:basedOn w:val="Normal"/>
    <w:link w:val="FooterChar"/>
    <w:uiPriority w:val="99"/>
    <w:unhideWhenUsed/>
    <w:rsid w:val="001F43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43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link w:val="ListParagraphChar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locked/>
    <w:rsid w:val="00F4244A"/>
    <w:rPr>
      <w:rFonts w:ascii="Calibri" w:eastAsia="Calibri" w:hAnsi="Calibri" w:cs="Times New Roman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730D54"/>
    <w:pPr>
      <w:spacing w:after="120"/>
      <w:ind w:left="360"/>
    </w:pPr>
    <w:rPr>
      <w:rFonts w:ascii="Calibri" w:eastAsia="Times New Roman" w:hAnsi="Calibri" w:cs="Times New Roman"/>
      <w:sz w:val="16"/>
      <w:szCs w:val="16"/>
      <w:lang w:bidi="en-U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730D54"/>
    <w:rPr>
      <w:rFonts w:ascii="Calibri" w:eastAsia="Times New Roman" w:hAnsi="Calibri" w:cs="Times New Roman"/>
      <w:sz w:val="16"/>
      <w:szCs w:val="16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1F43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432D"/>
  </w:style>
  <w:style w:type="paragraph" w:styleId="Footer">
    <w:name w:val="footer"/>
    <w:basedOn w:val="Normal"/>
    <w:link w:val="FooterChar"/>
    <w:uiPriority w:val="99"/>
    <w:unhideWhenUsed/>
    <w:rsid w:val="001F43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43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E93F4-7549-465D-990F-96D5C6EC2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4</cp:revision>
  <cp:lastPrinted>2017-08-03T14:07:00Z</cp:lastPrinted>
  <dcterms:created xsi:type="dcterms:W3CDTF">2017-06-28T08:44:00Z</dcterms:created>
  <dcterms:modified xsi:type="dcterms:W3CDTF">2017-08-03T14:54:00Z</dcterms:modified>
</cp:coreProperties>
</file>