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4AEA" w:rsidRPr="00CA0933" w:rsidRDefault="000E4AEA" w:rsidP="000E4AEA">
      <w:pPr>
        <w:spacing w:after="0" w:line="276" w:lineRule="auto"/>
        <w:jc w:val="center"/>
        <w:rPr>
          <w:b/>
          <w:lang w:val="en-GB"/>
        </w:rPr>
      </w:pPr>
    </w:p>
    <w:p w:rsidR="006166A7" w:rsidRPr="00C56767" w:rsidRDefault="00B27059" w:rsidP="006166A7">
      <w:pPr>
        <w:spacing w:after="0" w:line="360" w:lineRule="auto"/>
        <w:jc w:val="center"/>
        <w:rPr>
          <w:b/>
          <w:bCs/>
          <w:highlight w:val="yellow"/>
          <w:lang w:val="en-GB"/>
        </w:rPr>
      </w:pPr>
      <w:r w:rsidRPr="00C56767">
        <w:rPr>
          <w:b/>
          <w:bCs/>
          <w:highlight w:val="yellow"/>
          <w:lang w:val="en-GB"/>
        </w:rPr>
        <w:t>SEPTEMBER</w:t>
      </w:r>
      <w:r w:rsidR="0001309F" w:rsidRPr="00C56767">
        <w:rPr>
          <w:b/>
          <w:bCs/>
          <w:highlight w:val="yellow"/>
          <w:lang w:val="en-GB"/>
        </w:rPr>
        <w:t xml:space="preserve"> – </w:t>
      </w:r>
      <w:r w:rsidRPr="00C56767">
        <w:rPr>
          <w:b/>
          <w:bCs/>
          <w:highlight w:val="yellow"/>
          <w:lang w:val="en-GB"/>
        </w:rPr>
        <w:t>DECEMBER</w:t>
      </w:r>
      <w:r w:rsidR="006166A7" w:rsidRPr="00C56767">
        <w:rPr>
          <w:b/>
          <w:bCs/>
          <w:highlight w:val="yellow"/>
          <w:lang w:val="en-GB"/>
        </w:rPr>
        <w:t xml:space="preserve"> 2017 TRIMESTER</w:t>
      </w:r>
    </w:p>
    <w:p w:rsidR="006166A7" w:rsidRPr="00C56767" w:rsidRDefault="006166A7" w:rsidP="006166A7">
      <w:pPr>
        <w:spacing w:after="0" w:line="360" w:lineRule="auto"/>
        <w:jc w:val="center"/>
        <w:rPr>
          <w:b/>
          <w:bCs/>
          <w:highlight w:val="yellow"/>
          <w:lang w:val="en-GB"/>
        </w:rPr>
      </w:pPr>
      <w:r w:rsidRPr="00C56767">
        <w:rPr>
          <w:b/>
          <w:bCs/>
          <w:highlight w:val="yellow"/>
          <w:lang w:val="en-GB"/>
        </w:rPr>
        <w:t xml:space="preserve">EXAMINATION FOR BACHELOR OF </w:t>
      </w:r>
      <w:r w:rsidR="00B27059" w:rsidRPr="00C56767">
        <w:rPr>
          <w:b/>
          <w:bCs/>
          <w:highlight w:val="yellow"/>
          <w:lang w:val="en-GB"/>
        </w:rPr>
        <w:t>EDUCATION</w:t>
      </w:r>
    </w:p>
    <w:p w:rsidR="006166A7" w:rsidRPr="00C56767" w:rsidRDefault="006166A7" w:rsidP="006166A7">
      <w:pPr>
        <w:spacing w:after="0" w:line="276" w:lineRule="auto"/>
        <w:jc w:val="center"/>
        <w:rPr>
          <w:b/>
          <w:bCs/>
          <w:highlight w:val="yellow"/>
          <w:lang w:val="en-GB"/>
        </w:rPr>
      </w:pPr>
    </w:p>
    <w:p w:rsidR="006166A7" w:rsidRPr="00C56767" w:rsidRDefault="006166A7" w:rsidP="006166A7">
      <w:pPr>
        <w:spacing w:after="0" w:line="360" w:lineRule="auto"/>
        <w:jc w:val="center"/>
        <w:rPr>
          <w:b/>
          <w:bCs/>
          <w:highlight w:val="yellow"/>
          <w:lang w:val="en-GB"/>
        </w:rPr>
      </w:pPr>
      <w:r w:rsidRPr="00C56767">
        <w:rPr>
          <w:b/>
          <w:bCs/>
          <w:highlight w:val="yellow"/>
          <w:lang w:val="en-GB"/>
        </w:rPr>
        <w:t>DAY PROGRAMME</w:t>
      </w:r>
    </w:p>
    <w:p w:rsidR="006166A7" w:rsidRPr="00C56767" w:rsidRDefault="006166A7" w:rsidP="006166A7">
      <w:pPr>
        <w:spacing w:after="0" w:line="276" w:lineRule="auto"/>
        <w:jc w:val="center"/>
        <w:rPr>
          <w:b/>
          <w:highlight w:val="yellow"/>
          <w:lang w:val="en-GB"/>
        </w:rPr>
      </w:pPr>
    </w:p>
    <w:p w:rsidR="00716192" w:rsidRPr="00CA0933" w:rsidRDefault="0067512C" w:rsidP="00716192">
      <w:pPr>
        <w:spacing w:after="0" w:line="360" w:lineRule="auto"/>
        <w:jc w:val="center"/>
        <w:rPr>
          <w:b/>
          <w:lang w:val="en-GB"/>
        </w:rPr>
      </w:pPr>
      <w:r w:rsidRPr="00C56767">
        <w:rPr>
          <w:b/>
          <w:highlight w:val="yellow"/>
        </w:rPr>
        <w:t>RELT 322</w:t>
      </w:r>
      <w:r w:rsidRPr="00C56767">
        <w:rPr>
          <w:highlight w:val="yellow"/>
        </w:rPr>
        <w:t xml:space="preserve">: </w:t>
      </w:r>
      <w:r w:rsidRPr="00C56767">
        <w:rPr>
          <w:b/>
          <w:bCs/>
          <w:highlight w:val="yellow"/>
        </w:rPr>
        <w:t>EUROPEAN LITERATURE</w:t>
      </w:r>
    </w:p>
    <w:p w:rsidR="00716192" w:rsidRPr="00CA0933" w:rsidRDefault="00716192" w:rsidP="00716192">
      <w:pPr>
        <w:spacing w:after="0" w:line="360" w:lineRule="auto"/>
        <w:jc w:val="left"/>
        <w:rPr>
          <w:lang w:val="en-GB"/>
        </w:rPr>
      </w:pPr>
    </w:p>
    <w:p w:rsidR="00716192" w:rsidRPr="00CA0933" w:rsidRDefault="00716192" w:rsidP="006166A7">
      <w:pPr>
        <w:spacing w:after="0" w:line="360" w:lineRule="auto"/>
        <w:jc w:val="left"/>
        <w:rPr>
          <w:b/>
          <w:u w:val="single"/>
          <w:lang w:val="en-GB"/>
        </w:rPr>
      </w:pPr>
      <w:r w:rsidRPr="00C56767">
        <w:rPr>
          <w:b/>
          <w:highlight w:val="yellow"/>
          <w:u w:val="single"/>
          <w:lang w:val="en-GB"/>
        </w:rPr>
        <w:t>DATE</w:t>
      </w:r>
      <w:r w:rsidRPr="00CA0933">
        <w:rPr>
          <w:b/>
          <w:u w:val="single"/>
          <w:lang w:val="en-GB"/>
        </w:rPr>
        <w:t xml:space="preserve">: </w:t>
      </w:r>
      <w:r w:rsidR="006166A7" w:rsidRPr="00CA0933">
        <w:rPr>
          <w:b/>
          <w:u w:val="single"/>
          <w:lang w:val="en-GB"/>
        </w:rPr>
        <w:tab/>
      </w:r>
      <w:r w:rsidR="006166A7" w:rsidRPr="00CA0933">
        <w:rPr>
          <w:b/>
          <w:u w:val="single"/>
          <w:lang w:val="en-GB"/>
        </w:rPr>
        <w:tab/>
      </w:r>
      <w:r w:rsidR="006166A7" w:rsidRPr="00CA0933">
        <w:rPr>
          <w:b/>
          <w:u w:val="single"/>
          <w:lang w:val="en-GB"/>
        </w:rPr>
        <w:tab/>
      </w:r>
      <w:r w:rsidR="006166A7" w:rsidRPr="00CA0933">
        <w:rPr>
          <w:b/>
          <w:u w:val="single"/>
          <w:lang w:val="en-GB"/>
        </w:rPr>
        <w:tab/>
      </w:r>
      <w:r w:rsidR="006166A7" w:rsidRPr="00CA0933">
        <w:rPr>
          <w:b/>
          <w:u w:val="single"/>
          <w:lang w:val="en-GB"/>
        </w:rPr>
        <w:tab/>
      </w:r>
      <w:r w:rsidR="006166A7" w:rsidRPr="00CA0933">
        <w:rPr>
          <w:b/>
          <w:u w:val="single"/>
          <w:lang w:val="en-GB"/>
        </w:rPr>
        <w:tab/>
      </w:r>
      <w:r w:rsidR="006166A7" w:rsidRPr="00CA0933">
        <w:rPr>
          <w:b/>
          <w:u w:val="single"/>
          <w:lang w:val="en-GB"/>
        </w:rPr>
        <w:tab/>
      </w:r>
      <w:r w:rsidRPr="00CA0933">
        <w:rPr>
          <w:b/>
          <w:u w:val="single"/>
          <w:lang w:val="en-GB"/>
        </w:rPr>
        <w:t>TIME: 2 HOURS</w:t>
      </w:r>
    </w:p>
    <w:p w:rsidR="00716192" w:rsidRPr="00CA0933" w:rsidRDefault="00716192" w:rsidP="00716192">
      <w:pPr>
        <w:spacing w:after="0" w:line="360" w:lineRule="auto"/>
        <w:jc w:val="left"/>
        <w:rPr>
          <w:b/>
          <w:lang w:val="en-GB"/>
        </w:rPr>
      </w:pPr>
      <w:r w:rsidRPr="00CA0933">
        <w:rPr>
          <w:b/>
          <w:lang w:val="en-GB"/>
        </w:rPr>
        <w:t>INSTRUCTIONS</w:t>
      </w:r>
    </w:p>
    <w:p w:rsidR="00716192" w:rsidRPr="00CA0933" w:rsidRDefault="00716192" w:rsidP="00D41681">
      <w:pPr>
        <w:pStyle w:val="ListParagraph"/>
        <w:numPr>
          <w:ilvl w:val="0"/>
          <w:numId w:val="1"/>
        </w:numPr>
        <w:spacing w:after="0" w:line="360" w:lineRule="auto"/>
        <w:jc w:val="left"/>
        <w:rPr>
          <w:b/>
          <w:lang w:val="en-GB"/>
        </w:rPr>
      </w:pPr>
      <w:proofErr w:type="gramStart"/>
      <w:r w:rsidRPr="00CA0933">
        <w:rPr>
          <w:b/>
          <w:lang w:val="en-GB"/>
        </w:rPr>
        <w:t>Answer question</w:t>
      </w:r>
      <w:proofErr w:type="gramEnd"/>
      <w:r w:rsidRPr="00CA0933">
        <w:rPr>
          <w:b/>
          <w:lang w:val="en-GB"/>
        </w:rPr>
        <w:t xml:space="preserve"> one and any other two.</w:t>
      </w:r>
    </w:p>
    <w:p w:rsidR="00716192" w:rsidRPr="00CA0933" w:rsidRDefault="00716192" w:rsidP="00D41681">
      <w:pPr>
        <w:pStyle w:val="ListParagraph"/>
        <w:numPr>
          <w:ilvl w:val="0"/>
          <w:numId w:val="1"/>
        </w:numPr>
        <w:spacing w:after="0" w:line="360" w:lineRule="auto"/>
        <w:jc w:val="left"/>
        <w:rPr>
          <w:b/>
          <w:lang w:val="en-GB"/>
        </w:rPr>
      </w:pPr>
      <w:r w:rsidRPr="00CA0933">
        <w:rPr>
          <w:b/>
          <w:lang w:val="en-GB"/>
        </w:rPr>
        <w:t>Marks allocated to each question are shown at the end of the question.</w:t>
      </w:r>
    </w:p>
    <w:p w:rsidR="00716192" w:rsidRPr="00CA0933" w:rsidRDefault="00716192" w:rsidP="006166A7">
      <w:pPr>
        <w:pStyle w:val="ListParagraph"/>
        <w:numPr>
          <w:ilvl w:val="0"/>
          <w:numId w:val="1"/>
        </w:numPr>
        <w:spacing w:after="0" w:line="240" w:lineRule="auto"/>
        <w:jc w:val="left"/>
        <w:rPr>
          <w:b/>
          <w:lang w:val="en-GB"/>
        </w:rPr>
      </w:pPr>
      <w:r w:rsidRPr="00CA0933">
        <w:rPr>
          <w:b/>
          <w:lang w:val="en-GB"/>
        </w:rPr>
        <w:t>Arrange your work neatly and indicate</w:t>
      </w:r>
      <w:r w:rsidR="006166A7" w:rsidRPr="00CA0933">
        <w:rPr>
          <w:b/>
          <w:lang w:val="en-GB"/>
        </w:rPr>
        <w:t xml:space="preserve"> the questions answered in the Examination B</w:t>
      </w:r>
      <w:r w:rsidRPr="00CA0933">
        <w:rPr>
          <w:b/>
          <w:lang w:val="en-GB"/>
        </w:rPr>
        <w:t>ooklet.</w:t>
      </w:r>
    </w:p>
    <w:p w:rsidR="006166A7" w:rsidRPr="00CA0933" w:rsidRDefault="006166A7" w:rsidP="006166A7">
      <w:pPr>
        <w:pStyle w:val="ListParagraph"/>
        <w:spacing w:after="0" w:line="240" w:lineRule="auto"/>
        <w:jc w:val="left"/>
        <w:rPr>
          <w:b/>
          <w:lang w:val="en-GB"/>
        </w:rPr>
      </w:pPr>
      <w:r w:rsidRPr="00CA0933">
        <w:rPr>
          <w:b/>
          <w:lang w:val="en-GB"/>
        </w:rPr>
        <w:t>______________________________________________________________________</w:t>
      </w:r>
    </w:p>
    <w:p w:rsidR="00D41681" w:rsidRPr="00CA0933" w:rsidRDefault="00D41681" w:rsidP="00644468">
      <w:pPr>
        <w:jc w:val="left"/>
        <w:rPr>
          <w:b/>
          <w:lang w:val="en-GB"/>
        </w:rPr>
      </w:pPr>
    </w:p>
    <w:p w:rsidR="00175A1F" w:rsidRPr="004A5370" w:rsidRDefault="006166A7" w:rsidP="00644468">
      <w:pPr>
        <w:jc w:val="left"/>
        <w:rPr>
          <w:b/>
          <w:u w:val="single"/>
          <w:lang w:val="en-GB"/>
        </w:rPr>
      </w:pPr>
      <w:r w:rsidRPr="004A5370">
        <w:rPr>
          <w:b/>
          <w:u w:val="single"/>
          <w:lang w:val="en-GB"/>
        </w:rPr>
        <w:t>QUESTION ONE: COMPULSORY (30 MARKS)</w:t>
      </w:r>
    </w:p>
    <w:p w:rsidR="004A5370" w:rsidRPr="005B03A8" w:rsidRDefault="004A5370" w:rsidP="004A5370">
      <w:pPr>
        <w:spacing w:after="200" w:line="276" w:lineRule="auto"/>
        <w:rPr>
          <w:rFonts w:eastAsia="PMingLiU"/>
          <w:lang w:val="en-GB" w:eastAsia="zh-TW"/>
        </w:rPr>
      </w:pPr>
      <w:r w:rsidRPr="005B03A8">
        <w:rPr>
          <w:rFonts w:eastAsia="PMingLiU"/>
          <w:lang w:val="en-GB" w:eastAsia="zh-TW"/>
        </w:rPr>
        <w:t xml:space="preserve">Focusing on </w:t>
      </w:r>
      <w:proofErr w:type="spellStart"/>
      <w:r w:rsidRPr="005B03A8">
        <w:rPr>
          <w:rFonts w:eastAsia="PMingLiU"/>
          <w:lang w:val="en-GB" w:eastAsia="zh-TW"/>
        </w:rPr>
        <w:t>Pumla</w:t>
      </w:r>
      <w:proofErr w:type="spellEnd"/>
      <w:r w:rsidRPr="005B03A8">
        <w:rPr>
          <w:rFonts w:eastAsia="PMingLiU"/>
          <w:lang w:val="en-GB" w:eastAsia="zh-TW"/>
        </w:rPr>
        <w:t xml:space="preserve"> </w:t>
      </w:r>
      <w:proofErr w:type="spellStart"/>
      <w:r w:rsidRPr="005B03A8">
        <w:rPr>
          <w:rFonts w:eastAsia="PMingLiU"/>
          <w:lang w:val="en-GB" w:eastAsia="zh-TW"/>
        </w:rPr>
        <w:t>Gqola’s</w:t>
      </w:r>
      <w:proofErr w:type="spellEnd"/>
      <w:r w:rsidRPr="005B03A8">
        <w:rPr>
          <w:rFonts w:eastAsia="PMingLiU"/>
          <w:lang w:val="en-GB" w:eastAsia="zh-TW"/>
        </w:rPr>
        <w:t xml:space="preserve"> short story “In the Clarity of a Third Class Compartment”, answer the following questions:</w:t>
      </w:r>
    </w:p>
    <w:p w:rsidR="004A5370" w:rsidRPr="00C1482B" w:rsidRDefault="004A5370" w:rsidP="00235423">
      <w:pPr>
        <w:numPr>
          <w:ilvl w:val="0"/>
          <w:numId w:val="2"/>
        </w:numPr>
        <w:spacing w:after="200" w:line="276" w:lineRule="auto"/>
        <w:rPr>
          <w:rFonts w:eastAsia="PMingLiU"/>
          <w:lang w:val="en-GB" w:eastAsia="zh-TW"/>
        </w:rPr>
      </w:pPr>
      <w:r>
        <w:rPr>
          <w:rFonts w:eastAsia="PMingLiU"/>
          <w:lang w:val="en-GB" w:eastAsia="zh-TW"/>
        </w:rPr>
        <w:t>Making reference to the</w:t>
      </w:r>
      <w:r w:rsidRPr="005B03A8">
        <w:rPr>
          <w:rFonts w:eastAsia="PMingLiU"/>
          <w:lang w:val="en-GB" w:eastAsia="zh-TW"/>
        </w:rPr>
        <w:t xml:space="preserve"> title of the story</w:t>
      </w:r>
      <w:r>
        <w:rPr>
          <w:rFonts w:eastAsia="PMingLiU"/>
          <w:lang w:val="en-GB" w:eastAsia="zh-TW"/>
        </w:rPr>
        <w:t>, discuss how the use of the word clarity</w:t>
      </w:r>
      <w:r w:rsidRPr="005B03A8">
        <w:rPr>
          <w:rFonts w:eastAsia="PMingLiU"/>
          <w:lang w:val="en-GB" w:eastAsia="zh-TW"/>
        </w:rPr>
        <w:t xml:space="preserve"> </w:t>
      </w:r>
      <w:r>
        <w:rPr>
          <w:rFonts w:eastAsia="PMingLiU"/>
          <w:lang w:val="en-GB" w:eastAsia="zh-TW"/>
        </w:rPr>
        <w:t>contributes to the subject matter of the story</w:t>
      </w:r>
      <w:r w:rsidRPr="00C1482B">
        <w:rPr>
          <w:rFonts w:eastAsia="PMingLiU"/>
          <w:lang w:val="en-GB" w:eastAsia="zh-TW"/>
        </w:rPr>
        <w:t xml:space="preserve"> [5 Marks]</w:t>
      </w:r>
    </w:p>
    <w:p w:rsidR="004A5370" w:rsidRPr="00C1482B" w:rsidRDefault="004A5370" w:rsidP="00235423">
      <w:pPr>
        <w:numPr>
          <w:ilvl w:val="0"/>
          <w:numId w:val="2"/>
        </w:numPr>
        <w:spacing w:after="200" w:line="276" w:lineRule="auto"/>
        <w:rPr>
          <w:rFonts w:eastAsia="PMingLiU"/>
          <w:lang w:val="en-GB" w:eastAsia="zh-TW"/>
        </w:rPr>
      </w:pPr>
      <w:r w:rsidRPr="005B03A8">
        <w:rPr>
          <w:rFonts w:eastAsia="PMingLiU"/>
          <w:lang w:val="en-GB" w:eastAsia="zh-TW"/>
        </w:rPr>
        <w:t>From whose point of view is the story being told</w:t>
      </w:r>
      <w:r>
        <w:rPr>
          <w:rFonts w:eastAsia="PMingLiU"/>
          <w:lang w:val="en-GB" w:eastAsia="zh-TW"/>
        </w:rPr>
        <w:t xml:space="preserve"> and w</w:t>
      </w:r>
      <w:r w:rsidRPr="005B03A8">
        <w:rPr>
          <w:rFonts w:eastAsia="PMingLiU"/>
          <w:lang w:val="en-GB" w:eastAsia="zh-TW"/>
        </w:rPr>
        <w:t>hat is the effect of this narrative perspective?</w:t>
      </w:r>
      <w:r w:rsidRPr="00C1482B">
        <w:rPr>
          <w:rFonts w:eastAsia="PMingLiU"/>
          <w:lang w:val="en-GB" w:eastAsia="zh-TW"/>
        </w:rPr>
        <w:t xml:space="preserve"> [5 Marks]</w:t>
      </w:r>
    </w:p>
    <w:p w:rsidR="004A5370" w:rsidRPr="00C1482B" w:rsidRDefault="004A5370" w:rsidP="00235423">
      <w:pPr>
        <w:numPr>
          <w:ilvl w:val="0"/>
          <w:numId w:val="2"/>
        </w:numPr>
        <w:spacing w:after="200" w:line="276" w:lineRule="auto"/>
        <w:rPr>
          <w:rFonts w:eastAsia="PMingLiU"/>
          <w:lang w:val="en-GB" w:eastAsia="zh-TW"/>
        </w:rPr>
      </w:pPr>
      <w:r>
        <w:rPr>
          <w:rFonts w:eastAsia="PMingLiU"/>
          <w:lang w:val="en-GB" w:eastAsia="zh-TW"/>
        </w:rPr>
        <w:t>Discuss h</w:t>
      </w:r>
      <w:r w:rsidRPr="005B03A8">
        <w:rPr>
          <w:rFonts w:eastAsia="PMingLiU"/>
          <w:lang w:val="en-GB" w:eastAsia="zh-TW"/>
        </w:rPr>
        <w:t xml:space="preserve">ow does the narrator’s </w:t>
      </w:r>
      <w:r>
        <w:rPr>
          <w:rFonts w:eastAsia="PMingLiU"/>
          <w:lang w:val="en-GB" w:eastAsia="zh-TW"/>
        </w:rPr>
        <w:t xml:space="preserve">choice of words in </w:t>
      </w:r>
      <w:r w:rsidRPr="005B03A8">
        <w:rPr>
          <w:rFonts w:eastAsia="PMingLiU"/>
          <w:lang w:val="en-GB" w:eastAsia="zh-TW"/>
        </w:rPr>
        <w:t>descri</w:t>
      </w:r>
      <w:r>
        <w:rPr>
          <w:rFonts w:eastAsia="PMingLiU"/>
          <w:lang w:val="en-GB" w:eastAsia="zh-TW"/>
        </w:rPr>
        <w:t>bing</w:t>
      </w:r>
      <w:r w:rsidRPr="005B03A8">
        <w:rPr>
          <w:rFonts w:eastAsia="PMingLiU"/>
          <w:lang w:val="en-GB" w:eastAsia="zh-TW"/>
        </w:rPr>
        <w:t xml:space="preserve"> the five young men convey</w:t>
      </w:r>
      <w:r>
        <w:rPr>
          <w:rFonts w:eastAsia="PMingLiU"/>
          <w:lang w:val="en-GB" w:eastAsia="zh-TW"/>
        </w:rPr>
        <w:t>s</w:t>
      </w:r>
      <w:r w:rsidRPr="005B03A8">
        <w:rPr>
          <w:rFonts w:eastAsia="PMingLiU"/>
          <w:lang w:val="en-GB" w:eastAsia="zh-TW"/>
        </w:rPr>
        <w:t xml:space="preserve"> the impact they had on people in t</w:t>
      </w:r>
      <w:r>
        <w:rPr>
          <w:rFonts w:eastAsia="PMingLiU"/>
          <w:lang w:val="en-GB" w:eastAsia="zh-TW"/>
        </w:rPr>
        <w:t>he train [5 Marks]</w:t>
      </w:r>
    </w:p>
    <w:p w:rsidR="004A5370" w:rsidRPr="00C1482B" w:rsidRDefault="004A5370" w:rsidP="00235423">
      <w:pPr>
        <w:numPr>
          <w:ilvl w:val="0"/>
          <w:numId w:val="2"/>
        </w:numPr>
        <w:spacing w:after="200" w:line="276" w:lineRule="auto"/>
        <w:rPr>
          <w:rFonts w:eastAsia="PMingLiU"/>
          <w:lang w:val="en-GB" w:eastAsia="zh-TW"/>
        </w:rPr>
      </w:pPr>
      <w:r>
        <w:rPr>
          <w:rFonts w:eastAsia="PMingLiU"/>
          <w:lang w:val="en-GB" w:eastAsia="zh-TW"/>
        </w:rPr>
        <w:t xml:space="preserve">Comment on </w:t>
      </w:r>
      <w:r w:rsidRPr="005B03A8">
        <w:rPr>
          <w:rFonts w:eastAsia="PMingLiU"/>
          <w:lang w:val="en-GB" w:eastAsia="zh-TW"/>
        </w:rPr>
        <w:t>the narrator</w:t>
      </w:r>
      <w:r w:rsidRPr="00C1482B">
        <w:rPr>
          <w:rFonts w:eastAsia="PMingLiU"/>
          <w:lang w:val="en-GB" w:eastAsia="zh-TW"/>
        </w:rPr>
        <w:t>’s</w:t>
      </w:r>
      <w:r>
        <w:rPr>
          <w:rFonts w:eastAsia="PMingLiU"/>
          <w:lang w:val="en-GB" w:eastAsia="zh-TW"/>
        </w:rPr>
        <w:t xml:space="preserve"> </w:t>
      </w:r>
      <w:r w:rsidRPr="00C1482B">
        <w:rPr>
          <w:rFonts w:eastAsia="PMingLiU"/>
          <w:lang w:val="en-GB" w:eastAsia="zh-TW"/>
        </w:rPr>
        <w:t>changing</w:t>
      </w:r>
      <w:r w:rsidRPr="005B03A8">
        <w:rPr>
          <w:rFonts w:eastAsia="PMingLiU"/>
          <w:lang w:val="en-GB" w:eastAsia="zh-TW"/>
        </w:rPr>
        <w:t xml:space="preserve"> reference</w:t>
      </w:r>
      <w:r w:rsidRPr="00C1482B">
        <w:rPr>
          <w:rFonts w:eastAsia="PMingLiU"/>
          <w:lang w:val="en-GB" w:eastAsia="zh-TW"/>
        </w:rPr>
        <w:t>s</w:t>
      </w:r>
      <w:r>
        <w:rPr>
          <w:rFonts w:eastAsia="PMingLiU"/>
          <w:lang w:val="en-GB" w:eastAsia="zh-TW"/>
        </w:rPr>
        <w:t xml:space="preserve"> </w:t>
      </w:r>
      <w:r w:rsidRPr="00C1482B">
        <w:rPr>
          <w:rFonts w:eastAsia="PMingLiU"/>
          <w:lang w:val="en-GB" w:eastAsia="zh-TW"/>
        </w:rPr>
        <w:t>from</w:t>
      </w:r>
      <w:r w:rsidRPr="005B03A8">
        <w:rPr>
          <w:rFonts w:eastAsia="PMingLiU"/>
          <w:lang w:val="en-GB" w:eastAsia="zh-TW"/>
        </w:rPr>
        <w:t xml:space="preserve"> “my companion” to “my partner” and to “my lover”</w:t>
      </w:r>
      <w:r>
        <w:rPr>
          <w:rFonts w:eastAsia="PMingLiU"/>
          <w:lang w:val="en-GB" w:eastAsia="zh-TW"/>
        </w:rPr>
        <w:t xml:space="preserve"> in the story, and</w:t>
      </w:r>
      <w:r w:rsidRPr="005B03A8">
        <w:rPr>
          <w:rFonts w:eastAsia="PMingLiU"/>
          <w:lang w:val="en-GB" w:eastAsia="zh-TW"/>
        </w:rPr>
        <w:t xml:space="preserve"> </w:t>
      </w:r>
      <w:r>
        <w:rPr>
          <w:rFonts w:eastAsia="PMingLiU"/>
          <w:lang w:val="en-GB" w:eastAsia="zh-TW"/>
        </w:rPr>
        <w:t>their effect to the thematic concerns raised by the narrator [</w:t>
      </w:r>
      <w:r w:rsidRPr="00C1482B">
        <w:rPr>
          <w:rFonts w:eastAsia="PMingLiU"/>
          <w:lang w:val="en-GB" w:eastAsia="zh-TW"/>
        </w:rPr>
        <w:t xml:space="preserve">5 </w:t>
      </w:r>
      <w:r>
        <w:rPr>
          <w:rFonts w:eastAsia="PMingLiU"/>
          <w:lang w:val="en-GB" w:eastAsia="zh-TW"/>
        </w:rPr>
        <w:t>Marks]</w:t>
      </w:r>
    </w:p>
    <w:p w:rsidR="004A5370" w:rsidRPr="00C1482B" w:rsidRDefault="004A5370" w:rsidP="00235423">
      <w:pPr>
        <w:numPr>
          <w:ilvl w:val="0"/>
          <w:numId w:val="2"/>
        </w:numPr>
        <w:spacing w:after="200" w:line="276" w:lineRule="auto"/>
        <w:rPr>
          <w:rFonts w:eastAsia="PMingLiU"/>
          <w:lang w:val="en-GB" w:eastAsia="zh-TW"/>
        </w:rPr>
      </w:pPr>
      <w:r>
        <w:rPr>
          <w:rFonts w:eastAsia="PMingLiU"/>
          <w:lang w:val="en-GB" w:eastAsia="zh-TW"/>
        </w:rPr>
        <w:t>Evaluate to what extent the narrator’s</w:t>
      </w:r>
      <w:r w:rsidRPr="005B03A8">
        <w:rPr>
          <w:rFonts w:eastAsia="PMingLiU"/>
          <w:lang w:val="en-GB" w:eastAsia="zh-TW"/>
        </w:rPr>
        <w:t xml:space="preserve"> description of the teenage girl </w:t>
      </w:r>
      <w:r w:rsidRPr="00A66ECF">
        <w:rPr>
          <w:rFonts w:eastAsia="PMingLiU"/>
          <w:i/>
          <w:lang w:val="en-GB" w:eastAsia="zh-TW"/>
        </w:rPr>
        <w:t>vis a vis</w:t>
      </w:r>
      <w:r w:rsidRPr="005B03A8">
        <w:rPr>
          <w:rFonts w:eastAsia="PMingLiU"/>
          <w:lang w:val="en-GB" w:eastAsia="zh-TW"/>
        </w:rPr>
        <w:t xml:space="preserve"> that of the five young men</w:t>
      </w:r>
      <w:r>
        <w:rPr>
          <w:rFonts w:eastAsia="PMingLiU"/>
          <w:lang w:val="en-GB" w:eastAsia="zh-TW"/>
        </w:rPr>
        <w:t xml:space="preserve"> highlights gender disparities in post-apartheid South Africa [</w:t>
      </w:r>
      <w:r w:rsidRPr="00C1482B">
        <w:rPr>
          <w:rFonts w:eastAsia="PMingLiU"/>
          <w:lang w:val="en-GB" w:eastAsia="zh-TW"/>
        </w:rPr>
        <w:t>5</w:t>
      </w:r>
      <w:r>
        <w:rPr>
          <w:rFonts w:eastAsia="PMingLiU"/>
          <w:lang w:val="en-GB" w:eastAsia="zh-TW"/>
        </w:rPr>
        <w:t xml:space="preserve"> Marks]</w:t>
      </w:r>
    </w:p>
    <w:p w:rsidR="004A5370" w:rsidRPr="005B03A8" w:rsidRDefault="004A5370" w:rsidP="00235423">
      <w:pPr>
        <w:numPr>
          <w:ilvl w:val="0"/>
          <w:numId w:val="2"/>
        </w:numPr>
        <w:spacing w:after="200" w:line="276" w:lineRule="auto"/>
        <w:rPr>
          <w:rFonts w:eastAsia="PMingLiU"/>
          <w:lang w:val="en-GB" w:eastAsia="zh-TW"/>
        </w:rPr>
      </w:pPr>
      <w:r w:rsidRPr="005B03A8">
        <w:rPr>
          <w:rFonts w:eastAsia="PMingLiU"/>
          <w:lang w:val="en-GB" w:eastAsia="zh-TW"/>
        </w:rPr>
        <w:t xml:space="preserve">Consider the </w:t>
      </w:r>
      <w:r>
        <w:rPr>
          <w:rFonts w:eastAsia="PMingLiU"/>
          <w:lang w:val="en-GB" w:eastAsia="zh-TW"/>
        </w:rPr>
        <w:t xml:space="preserve">following </w:t>
      </w:r>
      <w:r w:rsidRPr="005B03A8">
        <w:rPr>
          <w:rFonts w:eastAsia="PMingLiU"/>
          <w:lang w:val="en-GB" w:eastAsia="zh-TW"/>
        </w:rPr>
        <w:t>extract</w:t>
      </w:r>
      <w:r>
        <w:rPr>
          <w:rFonts w:eastAsia="PMingLiU"/>
          <w:lang w:val="en-GB" w:eastAsia="zh-TW"/>
        </w:rPr>
        <w:t>:</w:t>
      </w:r>
      <w:r w:rsidRPr="005B03A8">
        <w:rPr>
          <w:rFonts w:eastAsia="PMingLiU"/>
          <w:lang w:val="en-GB" w:eastAsia="zh-TW"/>
        </w:rPr>
        <w:t xml:space="preserve"> </w:t>
      </w:r>
    </w:p>
    <w:p w:rsidR="004A5370" w:rsidRPr="005B03A8" w:rsidRDefault="004A5370" w:rsidP="004A5370">
      <w:pPr>
        <w:spacing w:after="200" w:line="240" w:lineRule="auto"/>
        <w:ind w:left="2160"/>
        <w:rPr>
          <w:rFonts w:eastAsia="PMingLiU"/>
          <w:lang w:val="en-GB" w:eastAsia="zh-TW"/>
        </w:rPr>
      </w:pPr>
      <w:r w:rsidRPr="005B03A8">
        <w:rPr>
          <w:rFonts w:eastAsia="PMingLiU"/>
          <w:lang w:val="en-GB" w:eastAsia="zh-TW"/>
        </w:rPr>
        <w:lastRenderedPageBreak/>
        <w:t>The Danielle Steele reader at the top of the bench opposite me eventually decides to take her head out of her novel, which she now stuffs hurriedly into her purse. Did she miss all the action? I reach into my bag for cigarettes before I remember that I stopped smoking months ago. Why do people who ride third class bother to stop smoking? But it prompts me to remember something else: the Danielle Steele reader’s face is one I used to see regularly without make up, when it belonged to a boy. Her eyes pass over me as she readies herself to leave the train ahead of us. I wonder if she noticed me sitting across from her all along, and I wonder whether I should run after her and say hello. I decide not to; passengers in third class deserve their privacy too. (90)</w:t>
      </w:r>
    </w:p>
    <w:p w:rsidR="004A5370" w:rsidRDefault="004A5370" w:rsidP="004A5370">
      <w:pPr>
        <w:spacing w:after="200" w:line="276" w:lineRule="auto"/>
        <w:rPr>
          <w:rFonts w:eastAsia="PMingLiU"/>
          <w:lang w:val="en-GB" w:eastAsia="zh-TW"/>
        </w:rPr>
      </w:pPr>
      <w:r w:rsidRPr="005B03A8">
        <w:rPr>
          <w:rFonts w:eastAsia="PMingLiU"/>
          <w:lang w:val="en-GB" w:eastAsia="zh-TW"/>
        </w:rPr>
        <w:t>Comment on the character who is reading the Danielle Steele novel</w:t>
      </w:r>
      <w:r>
        <w:rPr>
          <w:rFonts w:eastAsia="PMingLiU"/>
          <w:lang w:val="en-GB" w:eastAsia="zh-TW"/>
        </w:rPr>
        <w:t xml:space="preserve"> and how he/she</w:t>
      </w:r>
      <w:r w:rsidRPr="005B03A8">
        <w:rPr>
          <w:rFonts w:eastAsia="PMingLiU"/>
          <w:lang w:val="en-GB" w:eastAsia="zh-TW"/>
        </w:rPr>
        <w:t xml:space="preserve"> figure</w:t>
      </w:r>
      <w:r>
        <w:rPr>
          <w:rFonts w:eastAsia="PMingLiU"/>
          <w:lang w:val="en-GB" w:eastAsia="zh-TW"/>
        </w:rPr>
        <w:t>s</w:t>
      </w:r>
      <w:r w:rsidRPr="005B03A8">
        <w:rPr>
          <w:rFonts w:eastAsia="PMingLiU"/>
          <w:lang w:val="en-GB" w:eastAsia="zh-TW"/>
        </w:rPr>
        <w:t xml:space="preserve"> into the </w:t>
      </w:r>
      <w:proofErr w:type="gramStart"/>
      <w:r>
        <w:rPr>
          <w:rFonts w:eastAsia="PMingLiU"/>
          <w:lang w:val="en-GB" w:eastAsia="zh-TW"/>
        </w:rPr>
        <w:t>story[</w:t>
      </w:r>
      <w:proofErr w:type="gramEnd"/>
      <w:r>
        <w:rPr>
          <w:rFonts w:eastAsia="PMingLiU"/>
          <w:lang w:val="en-GB" w:eastAsia="zh-TW"/>
        </w:rPr>
        <w:t>5 Marks].</w:t>
      </w:r>
      <w:r w:rsidRPr="005B03A8">
        <w:rPr>
          <w:rFonts w:eastAsia="PMingLiU"/>
          <w:lang w:val="en-GB" w:eastAsia="zh-TW"/>
        </w:rPr>
        <w:t xml:space="preserve"> </w:t>
      </w:r>
    </w:p>
    <w:p w:rsidR="004A5370" w:rsidRPr="005B03A8" w:rsidRDefault="004A5370" w:rsidP="004A5370">
      <w:pPr>
        <w:spacing w:after="200" w:line="276" w:lineRule="auto"/>
        <w:rPr>
          <w:rFonts w:eastAsia="PMingLiU"/>
          <w:b/>
          <w:u w:val="single"/>
          <w:lang w:val="en-GB" w:eastAsia="zh-TW"/>
        </w:rPr>
      </w:pPr>
      <w:r w:rsidRPr="005B03A8">
        <w:rPr>
          <w:rFonts w:eastAsia="PMingLiU"/>
          <w:b/>
          <w:u w:val="single"/>
          <w:lang w:val="en-GB" w:eastAsia="zh-TW"/>
        </w:rPr>
        <w:t>QUESTION T</w:t>
      </w:r>
      <w:r>
        <w:rPr>
          <w:rFonts w:eastAsia="PMingLiU"/>
          <w:b/>
          <w:u w:val="single"/>
          <w:lang w:val="en-GB" w:eastAsia="zh-TW"/>
        </w:rPr>
        <w:t>WO</w:t>
      </w:r>
    </w:p>
    <w:p w:rsidR="004A5370" w:rsidRDefault="004A5370" w:rsidP="00235423">
      <w:pPr>
        <w:pStyle w:val="ListParagraph"/>
        <w:numPr>
          <w:ilvl w:val="0"/>
          <w:numId w:val="6"/>
        </w:numPr>
        <w:spacing w:after="200" w:line="276" w:lineRule="auto"/>
        <w:jc w:val="left"/>
        <w:rPr>
          <w:rFonts w:eastAsia="PMingLiU"/>
          <w:lang w:val="en-GB" w:eastAsia="zh-TW"/>
        </w:rPr>
      </w:pPr>
      <w:r w:rsidRPr="00885A99">
        <w:rPr>
          <w:rFonts w:eastAsia="PMingLiU"/>
          <w:lang w:val="en-GB" w:eastAsia="zh-TW"/>
        </w:rPr>
        <w:t xml:space="preserve">The play </w:t>
      </w:r>
      <w:r w:rsidRPr="00964ACC">
        <w:rPr>
          <w:rFonts w:eastAsia="PMingLiU"/>
          <w:i/>
          <w:lang w:val="en-GB" w:eastAsia="zh-TW"/>
        </w:rPr>
        <w:t>Have You Seen Zandile?</w:t>
      </w:r>
      <w:r w:rsidRPr="00885A99">
        <w:rPr>
          <w:rFonts w:eastAsia="PMingLiU"/>
          <w:lang w:val="en-GB" w:eastAsia="zh-TW"/>
        </w:rPr>
        <w:t xml:space="preserve"> </w:t>
      </w:r>
      <w:r w:rsidR="0003351F">
        <w:rPr>
          <w:rFonts w:eastAsia="PMingLiU"/>
          <w:lang w:val="en-GB" w:eastAsia="zh-TW"/>
        </w:rPr>
        <w:t xml:space="preserve">By </w:t>
      </w:r>
      <w:proofErr w:type="spellStart"/>
      <w:r w:rsidR="0003351F">
        <w:rPr>
          <w:rFonts w:eastAsia="PMingLiU"/>
          <w:lang w:val="en-GB" w:eastAsia="zh-TW"/>
        </w:rPr>
        <w:t>Gcina</w:t>
      </w:r>
      <w:proofErr w:type="spellEnd"/>
      <w:r w:rsidR="0003351F">
        <w:rPr>
          <w:rFonts w:eastAsia="PMingLiU"/>
          <w:lang w:val="en-GB" w:eastAsia="zh-TW"/>
        </w:rPr>
        <w:t xml:space="preserve"> </w:t>
      </w:r>
      <w:proofErr w:type="spellStart"/>
      <w:r w:rsidR="0003351F">
        <w:rPr>
          <w:rFonts w:eastAsia="PMingLiU"/>
          <w:lang w:val="en-GB" w:eastAsia="zh-TW"/>
        </w:rPr>
        <w:t>Mhlope</w:t>
      </w:r>
      <w:proofErr w:type="spellEnd"/>
      <w:r w:rsidR="0003351F">
        <w:rPr>
          <w:rFonts w:eastAsia="PMingLiU"/>
          <w:lang w:val="en-GB" w:eastAsia="zh-TW"/>
        </w:rPr>
        <w:t xml:space="preserve"> </w:t>
      </w:r>
      <w:r w:rsidR="00C56767">
        <w:rPr>
          <w:rFonts w:eastAsia="PMingLiU"/>
          <w:lang w:val="en-GB" w:eastAsia="zh-TW"/>
        </w:rPr>
        <w:t>i</w:t>
      </w:r>
      <w:r w:rsidRPr="00885A99">
        <w:rPr>
          <w:rFonts w:eastAsia="PMingLiU"/>
          <w:lang w:val="en-GB" w:eastAsia="zh-TW"/>
        </w:rPr>
        <w:t xml:space="preserve">s a reflection of the </w:t>
      </w:r>
      <w:r>
        <w:rPr>
          <w:rFonts w:eastAsia="PMingLiU"/>
          <w:lang w:val="en-GB" w:eastAsia="zh-TW"/>
        </w:rPr>
        <w:t xml:space="preserve">plight </w:t>
      </w:r>
      <w:r w:rsidRPr="00885A99">
        <w:rPr>
          <w:rFonts w:eastAsia="PMingLiU"/>
          <w:lang w:val="en-GB" w:eastAsia="zh-TW"/>
        </w:rPr>
        <w:t xml:space="preserve">of black South African </w:t>
      </w:r>
      <w:r>
        <w:rPr>
          <w:rFonts w:eastAsia="PMingLiU"/>
          <w:lang w:val="en-GB" w:eastAsia="zh-TW"/>
        </w:rPr>
        <w:t>children under</w:t>
      </w:r>
      <w:r w:rsidRPr="00885A99">
        <w:rPr>
          <w:rFonts w:eastAsia="PMingLiU"/>
          <w:lang w:val="en-GB" w:eastAsia="zh-TW"/>
        </w:rPr>
        <w:t xml:space="preserve"> apartheid</w:t>
      </w:r>
      <w:r>
        <w:rPr>
          <w:rFonts w:eastAsia="PMingLiU"/>
          <w:lang w:val="en-GB" w:eastAsia="zh-TW"/>
        </w:rPr>
        <w:t xml:space="preserve">. </w:t>
      </w:r>
      <w:r w:rsidR="00C56767">
        <w:rPr>
          <w:rFonts w:eastAsia="PMingLiU"/>
          <w:lang w:val="en-GB" w:eastAsia="zh-TW"/>
        </w:rPr>
        <w:t>Using Two points, evaluate this statement.  [8</w:t>
      </w:r>
      <w:r w:rsidRPr="00885A99">
        <w:rPr>
          <w:rFonts w:eastAsia="PMingLiU"/>
          <w:lang w:val="en-GB" w:eastAsia="zh-TW"/>
        </w:rPr>
        <w:t xml:space="preserve"> Marks]</w:t>
      </w:r>
    </w:p>
    <w:p w:rsidR="004A5370" w:rsidRPr="00425351" w:rsidRDefault="004A5370" w:rsidP="004A5370">
      <w:pPr>
        <w:pStyle w:val="ListParagraph"/>
        <w:spacing w:after="200" w:line="276" w:lineRule="auto"/>
        <w:rPr>
          <w:rFonts w:eastAsia="PMingLiU"/>
          <w:highlight w:val="yellow"/>
          <w:lang w:val="en-GB" w:eastAsia="zh-TW"/>
        </w:rPr>
      </w:pPr>
    </w:p>
    <w:p w:rsidR="004A5370" w:rsidRPr="0066116E" w:rsidRDefault="0015072C" w:rsidP="004A5370">
      <w:pPr>
        <w:pStyle w:val="ListParagraph"/>
        <w:numPr>
          <w:ilvl w:val="0"/>
          <w:numId w:val="6"/>
        </w:numPr>
        <w:spacing w:after="200" w:line="276" w:lineRule="auto"/>
        <w:jc w:val="left"/>
        <w:rPr>
          <w:rFonts w:eastAsia="PMingLiU"/>
          <w:lang w:val="en-GB" w:eastAsia="zh-TW"/>
        </w:rPr>
      </w:pPr>
      <w:r>
        <w:rPr>
          <w:rFonts w:eastAsia="PMingLiU"/>
          <w:lang w:val="en-GB" w:eastAsia="zh-TW"/>
        </w:rPr>
        <w:t>Using Three illustrations, a</w:t>
      </w:r>
      <w:r w:rsidR="00C56767">
        <w:rPr>
          <w:rFonts w:eastAsia="PMingLiU"/>
          <w:lang w:val="en-GB" w:eastAsia="zh-TW"/>
        </w:rPr>
        <w:t xml:space="preserve">ssess the impact of the play </w:t>
      </w:r>
      <w:r w:rsidR="00C56767" w:rsidRPr="00964ACC">
        <w:rPr>
          <w:rFonts w:eastAsia="PMingLiU"/>
          <w:i/>
          <w:lang w:val="en-GB" w:eastAsia="zh-TW"/>
        </w:rPr>
        <w:t xml:space="preserve">Have You Seen </w:t>
      </w:r>
      <w:proofErr w:type="spellStart"/>
      <w:r w:rsidR="00C56767" w:rsidRPr="00964ACC">
        <w:rPr>
          <w:rFonts w:eastAsia="PMingLiU"/>
          <w:i/>
          <w:lang w:val="en-GB" w:eastAsia="zh-TW"/>
        </w:rPr>
        <w:t>Zandile</w:t>
      </w:r>
      <w:proofErr w:type="spellEnd"/>
      <w:r w:rsidR="00C56767" w:rsidRPr="00964ACC">
        <w:rPr>
          <w:rFonts w:eastAsia="PMingLiU"/>
          <w:i/>
          <w:lang w:val="en-GB" w:eastAsia="zh-TW"/>
        </w:rPr>
        <w:t>?</w:t>
      </w:r>
      <w:r w:rsidR="00C56767">
        <w:rPr>
          <w:rFonts w:eastAsia="PMingLiU"/>
          <w:lang w:val="en-GB" w:eastAsia="zh-TW"/>
        </w:rPr>
        <w:t xml:space="preserve"> </w:t>
      </w:r>
      <w:proofErr w:type="gramStart"/>
      <w:r w:rsidR="00C56767">
        <w:rPr>
          <w:rFonts w:eastAsia="PMingLiU"/>
          <w:lang w:val="en-GB" w:eastAsia="zh-TW"/>
        </w:rPr>
        <w:t>in</w:t>
      </w:r>
      <w:proofErr w:type="gramEnd"/>
      <w:r w:rsidR="00C56767">
        <w:rPr>
          <w:rFonts w:eastAsia="PMingLiU"/>
          <w:lang w:val="en-GB" w:eastAsia="zh-TW"/>
        </w:rPr>
        <w:t xml:space="preserve"> the portrayal of   black women</w:t>
      </w:r>
      <w:r>
        <w:rPr>
          <w:rFonts w:eastAsia="PMingLiU"/>
          <w:lang w:val="en-GB" w:eastAsia="zh-TW"/>
        </w:rPr>
        <w:t xml:space="preserve"> realities</w:t>
      </w:r>
      <w:r w:rsidR="00C56767">
        <w:rPr>
          <w:rFonts w:eastAsia="PMingLiU"/>
          <w:lang w:val="en-GB" w:eastAsia="zh-TW"/>
        </w:rPr>
        <w:t xml:space="preserve"> in (post)apartheid South Africa</w:t>
      </w:r>
      <w:r>
        <w:rPr>
          <w:rFonts w:eastAsia="PMingLiU"/>
          <w:lang w:val="en-GB" w:eastAsia="zh-TW"/>
        </w:rPr>
        <w:t>.</w:t>
      </w:r>
      <w:r w:rsidR="004A5370">
        <w:rPr>
          <w:rFonts w:eastAsia="PMingLiU"/>
          <w:lang w:val="en-GB" w:eastAsia="zh-TW"/>
        </w:rPr>
        <w:t xml:space="preserve"> </w:t>
      </w:r>
      <w:r>
        <w:rPr>
          <w:rFonts w:eastAsia="PMingLiU"/>
          <w:lang w:val="en-GB" w:eastAsia="zh-TW"/>
        </w:rPr>
        <w:tab/>
      </w:r>
      <w:r w:rsidR="00C56767">
        <w:rPr>
          <w:rFonts w:eastAsia="PMingLiU"/>
          <w:lang w:val="en-GB" w:eastAsia="zh-TW"/>
        </w:rPr>
        <w:t>[12</w:t>
      </w:r>
      <w:r w:rsidR="004A5370">
        <w:rPr>
          <w:rFonts w:eastAsia="PMingLiU"/>
          <w:lang w:val="en-GB" w:eastAsia="zh-TW"/>
        </w:rPr>
        <w:t xml:space="preserve"> marks]</w:t>
      </w:r>
    </w:p>
    <w:p w:rsidR="004A5370" w:rsidRPr="0015072C" w:rsidRDefault="004A5370" w:rsidP="0015072C">
      <w:pPr>
        <w:spacing w:after="200" w:line="276" w:lineRule="auto"/>
        <w:rPr>
          <w:rFonts w:eastAsia="PMingLiU"/>
          <w:b/>
          <w:u w:val="single"/>
          <w:lang w:val="en-GB" w:eastAsia="zh-TW"/>
        </w:rPr>
      </w:pPr>
      <w:r w:rsidRPr="005B03A8">
        <w:rPr>
          <w:rFonts w:eastAsia="PMingLiU"/>
          <w:b/>
          <w:u w:val="single"/>
          <w:lang w:val="en-GB" w:eastAsia="zh-TW"/>
        </w:rPr>
        <w:t>QUESTION THREE</w:t>
      </w:r>
    </w:p>
    <w:p w:rsidR="0015072C" w:rsidRPr="0015072C" w:rsidRDefault="0015072C" w:rsidP="0015072C">
      <w:pPr>
        <w:numPr>
          <w:ilvl w:val="0"/>
          <w:numId w:val="3"/>
        </w:numPr>
        <w:spacing w:after="200" w:line="276" w:lineRule="auto"/>
        <w:contextualSpacing/>
        <w:jc w:val="left"/>
        <w:rPr>
          <w:rFonts w:eastAsia="PMingLiU"/>
          <w:b/>
          <w:lang w:val="en-GB" w:eastAsia="zh-TW"/>
        </w:rPr>
      </w:pPr>
      <w:bookmarkStart w:id="0" w:name="_Hlk494316315"/>
      <w:r w:rsidRPr="0015072C">
        <w:rPr>
          <w:rFonts w:eastAsia="PMingLiU"/>
          <w:lang w:val="en-GB" w:eastAsia="zh-TW"/>
        </w:rPr>
        <w:t xml:space="preserve">Study the following poem and answer the questions that follow below: </w:t>
      </w:r>
      <w:bookmarkEnd w:id="0"/>
    </w:p>
    <w:p w:rsidR="004A5370" w:rsidRPr="005B03A8" w:rsidRDefault="004A5370" w:rsidP="0015072C">
      <w:pPr>
        <w:spacing w:after="200" w:line="276" w:lineRule="auto"/>
        <w:ind w:left="720"/>
        <w:contextualSpacing/>
        <w:jc w:val="left"/>
        <w:rPr>
          <w:rFonts w:eastAsia="PMingLiU"/>
          <w:b/>
          <w:lang w:val="en-GB" w:eastAsia="zh-TW"/>
        </w:rPr>
      </w:pPr>
      <w:r w:rsidRPr="005B03A8">
        <w:rPr>
          <w:rFonts w:eastAsia="PMingLiU"/>
          <w:b/>
          <w:lang w:val="en-GB" w:eastAsia="zh-TW"/>
        </w:rPr>
        <w:t>A Poem about Sharpeville by Dennis Brutus</w:t>
      </w:r>
    </w:p>
    <w:p w:rsidR="004A5370" w:rsidRPr="005B03A8" w:rsidRDefault="004A5370" w:rsidP="004A5370">
      <w:pPr>
        <w:spacing w:after="0" w:line="240" w:lineRule="auto"/>
        <w:jc w:val="center"/>
        <w:rPr>
          <w:rFonts w:eastAsia="PMingLiU"/>
          <w:lang w:val="en-GB" w:eastAsia="zh-TW"/>
        </w:rPr>
      </w:pP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 xml:space="preserve">What is </w:t>
      </w:r>
      <w:proofErr w:type="gramStart"/>
      <w:r w:rsidRPr="005B03A8">
        <w:rPr>
          <w:rFonts w:eastAsia="PMingLiU"/>
          <w:lang w:val="en-GB" w:eastAsia="zh-TW"/>
        </w:rPr>
        <w:t>important</w:t>
      </w:r>
      <w:proofErr w:type="gramEnd"/>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about</w:t>
      </w:r>
      <w:proofErr w:type="gramEnd"/>
      <w:r w:rsidRPr="005B03A8">
        <w:rPr>
          <w:rFonts w:eastAsia="PMingLiU"/>
          <w:lang w:val="en-GB" w:eastAsia="zh-TW"/>
        </w:rPr>
        <w:t xml:space="preserve"> Sharpeville</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is</w:t>
      </w:r>
      <w:proofErr w:type="gramEnd"/>
      <w:r w:rsidRPr="005B03A8">
        <w:rPr>
          <w:rFonts w:eastAsia="PMingLiU"/>
          <w:lang w:val="en-GB" w:eastAsia="zh-TW"/>
        </w:rPr>
        <w:t xml:space="preserve"> not that seventy died:</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nor</w:t>
      </w:r>
      <w:proofErr w:type="gramEnd"/>
      <w:r w:rsidRPr="005B03A8">
        <w:rPr>
          <w:rFonts w:eastAsia="PMingLiU"/>
          <w:lang w:val="en-GB" w:eastAsia="zh-TW"/>
        </w:rPr>
        <w:t xml:space="preserve"> even that they were shot in the back</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retreating</w:t>
      </w:r>
      <w:proofErr w:type="gramEnd"/>
      <w:r w:rsidRPr="005B03A8">
        <w:rPr>
          <w:rFonts w:eastAsia="PMingLiU"/>
          <w:lang w:val="en-GB" w:eastAsia="zh-TW"/>
        </w:rPr>
        <w:t xml:space="preserve">, unarmed, </w:t>
      </w:r>
      <w:proofErr w:type="spellStart"/>
      <w:r w:rsidRPr="005B03A8">
        <w:rPr>
          <w:rFonts w:eastAsia="PMingLiU"/>
          <w:lang w:val="en-GB" w:eastAsia="zh-TW"/>
        </w:rPr>
        <w:t>defenseless</w:t>
      </w:r>
      <w:proofErr w:type="spellEnd"/>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and</w:t>
      </w:r>
      <w:proofErr w:type="gramEnd"/>
      <w:r w:rsidRPr="005B03A8">
        <w:rPr>
          <w:rFonts w:eastAsia="PMingLiU"/>
          <w:lang w:val="en-GB" w:eastAsia="zh-TW"/>
        </w:rPr>
        <w:t xml:space="preserve"> certainly not</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the</w:t>
      </w:r>
      <w:proofErr w:type="gramEnd"/>
      <w:r w:rsidRPr="005B03A8">
        <w:rPr>
          <w:rFonts w:eastAsia="PMingLiU"/>
          <w:lang w:val="en-GB" w:eastAsia="zh-TW"/>
        </w:rPr>
        <w:t xml:space="preserve"> heavy </w:t>
      </w:r>
      <w:proofErr w:type="spellStart"/>
      <w:r w:rsidRPr="005B03A8">
        <w:rPr>
          <w:rFonts w:eastAsia="PMingLiU"/>
          <w:lang w:val="en-GB" w:eastAsia="zh-TW"/>
        </w:rPr>
        <w:t>caliber</w:t>
      </w:r>
      <w:proofErr w:type="spellEnd"/>
      <w:r w:rsidRPr="005B03A8">
        <w:rPr>
          <w:rFonts w:eastAsia="PMingLiU"/>
          <w:lang w:val="en-GB" w:eastAsia="zh-TW"/>
        </w:rPr>
        <w:t xml:space="preserve"> slug</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that</w:t>
      </w:r>
      <w:proofErr w:type="gramEnd"/>
      <w:r w:rsidRPr="005B03A8">
        <w:rPr>
          <w:rFonts w:eastAsia="PMingLiU"/>
          <w:lang w:val="en-GB" w:eastAsia="zh-TW"/>
        </w:rPr>
        <w:t xml:space="preserve"> tore through a mother’s back</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and</w:t>
      </w:r>
      <w:proofErr w:type="gramEnd"/>
      <w:r w:rsidRPr="005B03A8">
        <w:rPr>
          <w:rFonts w:eastAsia="PMingLiU"/>
          <w:lang w:val="en-GB" w:eastAsia="zh-TW"/>
        </w:rPr>
        <w:t xml:space="preserve"> ripped through the child in her arms</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killing</w:t>
      </w:r>
      <w:proofErr w:type="gramEnd"/>
      <w:r w:rsidRPr="005B03A8">
        <w:rPr>
          <w:rFonts w:eastAsia="PMingLiU"/>
          <w:lang w:val="en-GB" w:eastAsia="zh-TW"/>
        </w:rPr>
        <w:t xml:space="preserve"> it</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Remember Sharpeville</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bullet-in-the-back</w:t>
      </w:r>
      <w:proofErr w:type="gramEnd"/>
      <w:r w:rsidRPr="005B03A8">
        <w:rPr>
          <w:rFonts w:eastAsia="PMingLiU"/>
          <w:lang w:val="en-GB" w:eastAsia="zh-TW"/>
        </w:rPr>
        <w:t xml:space="preserve"> day</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Because it epitomized oppression</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and</w:t>
      </w:r>
      <w:proofErr w:type="gramEnd"/>
      <w:r w:rsidRPr="005B03A8">
        <w:rPr>
          <w:rFonts w:eastAsia="PMingLiU"/>
          <w:lang w:val="en-GB" w:eastAsia="zh-TW"/>
        </w:rPr>
        <w:t xml:space="preserve"> the nature of society</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more</w:t>
      </w:r>
      <w:proofErr w:type="gramEnd"/>
      <w:r w:rsidRPr="005B03A8">
        <w:rPr>
          <w:rFonts w:eastAsia="PMingLiU"/>
          <w:lang w:val="en-GB" w:eastAsia="zh-TW"/>
        </w:rPr>
        <w:t xml:space="preserve"> clearly than anything else;</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it</w:t>
      </w:r>
      <w:proofErr w:type="gramEnd"/>
      <w:r w:rsidRPr="005B03A8">
        <w:rPr>
          <w:rFonts w:eastAsia="PMingLiU"/>
          <w:lang w:val="en-GB" w:eastAsia="zh-TW"/>
        </w:rPr>
        <w:t xml:space="preserve"> was the classic event</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Nowhere is racial dominance</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lastRenderedPageBreak/>
        <w:t>more</w:t>
      </w:r>
      <w:proofErr w:type="gramEnd"/>
      <w:r w:rsidRPr="005B03A8">
        <w:rPr>
          <w:rFonts w:eastAsia="PMingLiU"/>
          <w:lang w:val="en-GB" w:eastAsia="zh-TW"/>
        </w:rPr>
        <w:t xml:space="preserve"> clearly defined</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nowhere</w:t>
      </w:r>
      <w:proofErr w:type="gramEnd"/>
      <w:r w:rsidRPr="005B03A8">
        <w:rPr>
          <w:rFonts w:eastAsia="PMingLiU"/>
          <w:lang w:val="en-GB" w:eastAsia="zh-TW"/>
        </w:rPr>
        <w:t xml:space="preserve"> the will to oppress</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more</w:t>
      </w:r>
      <w:proofErr w:type="gramEnd"/>
      <w:r w:rsidRPr="005B03A8">
        <w:rPr>
          <w:rFonts w:eastAsia="PMingLiU"/>
          <w:lang w:val="en-GB" w:eastAsia="zh-TW"/>
        </w:rPr>
        <w:t xml:space="preserve"> clearly demonstrated</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what</w:t>
      </w:r>
      <w:proofErr w:type="gramEnd"/>
      <w:r w:rsidRPr="005B03A8">
        <w:rPr>
          <w:rFonts w:eastAsia="PMingLiU"/>
          <w:lang w:val="en-GB" w:eastAsia="zh-TW"/>
        </w:rPr>
        <w:t xml:space="preserve"> the world whispers</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apartheid</w:t>
      </w:r>
      <w:proofErr w:type="gramEnd"/>
      <w:r w:rsidRPr="005B03A8">
        <w:rPr>
          <w:rFonts w:eastAsia="PMingLiU"/>
          <w:lang w:val="en-GB" w:eastAsia="zh-TW"/>
        </w:rPr>
        <w:t xml:space="preserve"> with snarling guns</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the</w:t>
      </w:r>
      <w:proofErr w:type="gramEnd"/>
      <w:r w:rsidRPr="005B03A8">
        <w:rPr>
          <w:rFonts w:eastAsia="PMingLiU"/>
          <w:lang w:val="en-GB" w:eastAsia="zh-TW"/>
        </w:rPr>
        <w:t xml:space="preserve"> blood lust after</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South Africa spills in the dust</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Remember Sharpeville</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Remember bullet-in-the-back day</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And remember the unquenchable will for freedom</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Remember the dead</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and</w:t>
      </w:r>
      <w:proofErr w:type="gramEnd"/>
      <w:r w:rsidRPr="005B03A8">
        <w:rPr>
          <w:rFonts w:eastAsia="PMingLiU"/>
          <w:lang w:val="en-GB" w:eastAsia="zh-TW"/>
        </w:rPr>
        <w:t xml:space="preserve"> be glad.</w:t>
      </w:r>
    </w:p>
    <w:p w:rsidR="004A5370" w:rsidRPr="005B03A8" w:rsidRDefault="004A5370" w:rsidP="004A5370">
      <w:pPr>
        <w:spacing w:after="0" w:line="240" w:lineRule="auto"/>
        <w:jc w:val="center"/>
        <w:rPr>
          <w:rFonts w:eastAsia="PMingLiU"/>
          <w:lang w:val="en-GB" w:eastAsia="zh-TW"/>
        </w:rPr>
      </w:pP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 xml:space="preserve">Feature Parent: </w:t>
      </w:r>
    </w:p>
    <w:p w:rsidR="004A5370" w:rsidRDefault="004A5370" w:rsidP="004A5370">
      <w:pPr>
        <w:spacing w:after="0" w:line="240" w:lineRule="auto"/>
        <w:jc w:val="center"/>
        <w:rPr>
          <w:rFonts w:eastAsia="PMingLiU"/>
          <w:lang w:val="en-GB" w:eastAsia="zh-TW"/>
        </w:rPr>
      </w:pPr>
      <w:r w:rsidRPr="005B03A8">
        <w:rPr>
          <w:rFonts w:eastAsia="PMingLiU"/>
          <w:lang w:val="en-GB" w:eastAsia="zh-TW"/>
        </w:rPr>
        <w:t>Sharpeville Massacre, 21 March 1960</w:t>
      </w:r>
    </w:p>
    <w:p w:rsidR="0015072C" w:rsidRPr="005B03A8" w:rsidRDefault="0015072C" w:rsidP="004A5370">
      <w:pPr>
        <w:spacing w:after="0" w:line="240" w:lineRule="auto"/>
        <w:jc w:val="center"/>
        <w:rPr>
          <w:rFonts w:eastAsia="PMingLiU"/>
          <w:lang w:val="en-GB" w:eastAsia="zh-TW"/>
        </w:rPr>
      </w:pPr>
    </w:p>
    <w:p w:rsidR="0015072C" w:rsidRDefault="0015072C" w:rsidP="0015072C">
      <w:pPr>
        <w:pStyle w:val="ListParagraph"/>
        <w:numPr>
          <w:ilvl w:val="0"/>
          <w:numId w:val="12"/>
        </w:numPr>
        <w:spacing w:after="200" w:line="276" w:lineRule="auto"/>
        <w:jc w:val="left"/>
        <w:rPr>
          <w:rFonts w:eastAsia="PMingLiU"/>
          <w:lang w:val="en-GB" w:eastAsia="zh-TW"/>
        </w:rPr>
      </w:pPr>
      <w:r>
        <w:rPr>
          <w:rFonts w:eastAsia="PMingLiU"/>
          <w:lang w:val="en-GB" w:eastAsia="zh-TW"/>
        </w:rPr>
        <w:t>C</w:t>
      </w:r>
      <w:r w:rsidRPr="0015072C">
        <w:rPr>
          <w:rFonts w:eastAsia="PMingLiU"/>
          <w:lang w:val="en-GB" w:eastAsia="zh-TW"/>
        </w:rPr>
        <w:t>ontextualise the</w:t>
      </w:r>
      <w:r>
        <w:rPr>
          <w:rFonts w:eastAsia="PMingLiU"/>
          <w:lang w:val="en-GB" w:eastAsia="zh-TW"/>
        </w:rPr>
        <w:t xml:space="preserve"> poem in the</w:t>
      </w:r>
      <w:r w:rsidRPr="0015072C">
        <w:rPr>
          <w:rFonts w:eastAsia="PMingLiU"/>
          <w:lang w:val="en-GB" w:eastAsia="zh-TW"/>
        </w:rPr>
        <w:t xml:space="preserve"> appropriat</w:t>
      </w:r>
      <w:r>
        <w:rPr>
          <w:rFonts w:eastAsia="PMingLiU"/>
          <w:lang w:val="en-GB" w:eastAsia="zh-TW"/>
        </w:rPr>
        <w:t>e time and space. (4 marks)</w:t>
      </w:r>
    </w:p>
    <w:p w:rsidR="004A5370" w:rsidRPr="0015072C" w:rsidRDefault="0015072C" w:rsidP="0015072C">
      <w:pPr>
        <w:pStyle w:val="ListParagraph"/>
        <w:numPr>
          <w:ilvl w:val="0"/>
          <w:numId w:val="12"/>
        </w:numPr>
        <w:spacing w:after="200" w:line="276" w:lineRule="auto"/>
        <w:jc w:val="left"/>
        <w:rPr>
          <w:rFonts w:eastAsia="PMingLiU"/>
          <w:lang w:val="en-GB" w:eastAsia="zh-TW"/>
        </w:rPr>
      </w:pPr>
      <w:r w:rsidRPr="0015072C">
        <w:rPr>
          <w:rFonts w:eastAsia="PMingLiU"/>
          <w:lang w:val="en-GB" w:eastAsia="zh-TW"/>
        </w:rPr>
        <w:t xml:space="preserve"> </w:t>
      </w:r>
      <w:r>
        <w:rPr>
          <w:rFonts w:eastAsia="PMingLiU"/>
          <w:lang w:val="en-GB" w:eastAsia="zh-TW"/>
        </w:rPr>
        <w:t>Examine</w:t>
      </w:r>
      <w:r w:rsidRPr="0015072C">
        <w:rPr>
          <w:rFonts w:eastAsia="PMingLiU"/>
          <w:lang w:val="en-GB" w:eastAsia="zh-TW"/>
        </w:rPr>
        <w:t xml:space="preserve"> </w:t>
      </w:r>
      <w:r>
        <w:rPr>
          <w:rFonts w:eastAsia="PMingLiU"/>
          <w:lang w:val="en-GB" w:eastAsia="zh-TW"/>
        </w:rPr>
        <w:t xml:space="preserve">how </w:t>
      </w:r>
      <w:r w:rsidRPr="0015072C">
        <w:rPr>
          <w:rFonts w:eastAsia="PMingLiU"/>
          <w:lang w:val="en-GB" w:eastAsia="zh-TW"/>
        </w:rPr>
        <w:t xml:space="preserve">the experiences of the township dwellers detailed in the poem define South African </w:t>
      </w:r>
      <w:proofErr w:type="spellStart"/>
      <w:r w:rsidRPr="0015072C">
        <w:rPr>
          <w:rFonts w:eastAsia="PMingLiU"/>
          <w:lang w:val="en-GB" w:eastAsia="zh-TW"/>
        </w:rPr>
        <w:t>racialised</w:t>
      </w:r>
      <w:proofErr w:type="spellEnd"/>
      <w:r w:rsidRPr="0015072C">
        <w:rPr>
          <w:rFonts w:eastAsia="PMingLiU"/>
          <w:lang w:val="en-GB" w:eastAsia="zh-TW"/>
        </w:rPr>
        <w:t xml:space="preserve"> identities</w:t>
      </w:r>
      <w:r>
        <w:rPr>
          <w:rFonts w:eastAsia="PMingLiU"/>
          <w:lang w:val="en-GB" w:eastAsia="zh-TW"/>
        </w:rPr>
        <w:t xml:space="preserve">. </w:t>
      </w:r>
      <w:r w:rsidRPr="0015072C">
        <w:rPr>
          <w:rFonts w:eastAsia="PMingLiU"/>
          <w:lang w:val="en-GB" w:eastAsia="zh-TW"/>
        </w:rPr>
        <w:t xml:space="preserve"> </w:t>
      </w:r>
      <w:r>
        <w:rPr>
          <w:rFonts w:eastAsia="PMingLiU"/>
          <w:lang w:val="en-GB" w:eastAsia="zh-TW"/>
        </w:rPr>
        <w:t xml:space="preserve">Provide </w:t>
      </w:r>
      <w:proofErr w:type="gramStart"/>
      <w:r>
        <w:rPr>
          <w:rFonts w:eastAsia="PMingLiU"/>
          <w:lang w:val="en-GB" w:eastAsia="zh-TW"/>
        </w:rPr>
        <w:t>Two</w:t>
      </w:r>
      <w:proofErr w:type="gramEnd"/>
      <w:r>
        <w:rPr>
          <w:rFonts w:eastAsia="PMingLiU"/>
          <w:lang w:val="en-GB" w:eastAsia="zh-TW"/>
        </w:rPr>
        <w:t xml:space="preserve"> illustrations.</w:t>
      </w:r>
      <w:r>
        <w:rPr>
          <w:rFonts w:eastAsia="PMingLiU"/>
          <w:lang w:val="en-GB" w:eastAsia="zh-TW"/>
        </w:rPr>
        <w:tab/>
      </w:r>
      <w:r>
        <w:rPr>
          <w:rFonts w:eastAsia="PMingLiU"/>
          <w:lang w:val="en-GB" w:eastAsia="zh-TW"/>
        </w:rPr>
        <w:tab/>
      </w:r>
      <w:r>
        <w:rPr>
          <w:rFonts w:eastAsia="PMingLiU"/>
          <w:lang w:val="en-GB" w:eastAsia="zh-TW"/>
        </w:rPr>
        <w:tab/>
      </w:r>
      <w:r>
        <w:rPr>
          <w:rFonts w:eastAsia="PMingLiU"/>
          <w:lang w:val="en-GB" w:eastAsia="zh-TW"/>
        </w:rPr>
        <w:tab/>
      </w:r>
      <w:r>
        <w:rPr>
          <w:rFonts w:eastAsia="PMingLiU"/>
          <w:lang w:val="en-GB" w:eastAsia="zh-TW"/>
        </w:rPr>
        <w:tab/>
      </w:r>
      <w:r>
        <w:rPr>
          <w:rFonts w:eastAsia="PMingLiU"/>
          <w:lang w:val="en-GB" w:eastAsia="zh-TW"/>
        </w:rPr>
        <w:tab/>
      </w:r>
      <w:r>
        <w:rPr>
          <w:rFonts w:eastAsia="PMingLiU"/>
          <w:lang w:val="en-GB" w:eastAsia="zh-TW"/>
        </w:rPr>
        <w:tab/>
      </w:r>
      <w:r>
        <w:rPr>
          <w:rFonts w:eastAsia="PMingLiU"/>
          <w:lang w:val="en-GB" w:eastAsia="zh-TW"/>
        </w:rPr>
        <w:tab/>
      </w:r>
      <w:r>
        <w:rPr>
          <w:rFonts w:eastAsia="PMingLiU"/>
          <w:lang w:val="en-GB" w:eastAsia="zh-TW"/>
        </w:rPr>
        <w:tab/>
      </w:r>
      <w:r>
        <w:rPr>
          <w:rFonts w:eastAsia="PMingLiU"/>
          <w:lang w:val="en-GB" w:eastAsia="zh-TW"/>
        </w:rPr>
        <w:tab/>
      </w:r>
      <w:r w:rsidR="00EC2009">
        <w:rPr>
          <w:rFonts w:eastAsia="PMingLiU"/>
          <w:lang w:val="en-GB" w:eastAsia="zh-TW"/>
        </w:rPr>
        <w:t>( 8</w:t>
      </w:r>
      <w:r>
        <w:rPr>
          <w:rFonts w:eastAsia="PMingLiU"/>
          <w:lang w:val="en-GB" w:eastAsia="zh-TW"/>
        </w:rPr>
        <w:t xml:space="preserve"> marks)</w:t>
      </w:r>
    </w:p>
    <w:p w:rsidR="004A5370" w:rsidRPr="0015072C" w:rsidRDefault="00EC2009" w:rsidP="0015072C">
      <w:pPr>
        <w:pStyle w:val="ListParagraph"/>
        <w:numPr>
          <w:ilvl w:val="0"/>
          <w:numId w:val="3"/>
        </w:numPr>
        <w:spacing w:after="200" w:line="276" w:lineRule="auto"/>
        <w:jc w:val="left"/>
        <w:rPr>
          <w:rFonts w:eastAsia="PMingLiU"/>
          <w:lang w:val="en-GB" w:eastAsia="zh-TW"/>
        </w:rPr>
      </w:pPr>
      <w:bookmarkStart w:id="1" w:name="_Hlk494316353"/>
      <w:r>
        <w:rPr>
          <w:rFonts w:eastAsia="PMingLiU"/>
          <w:lang w:val="en-GB" w:eastAsia="zh-TW"/>
        </w:rPr>
        <w:t>E</w:t>
      </w:r>
      <w:r w:rsidR="0015072C">
        <w:rPr>
          <w:rFonts w:eastAsia="PMingLiU"/>
          <w:lang w:val="en-GB" w:eastAsia="zh-TW"/>
        </w:rPr>
        <w:t>valuate</w:t>
      </w:r>
      <w:r>
        <w:rPr>
          <w:rFonts w:eastAsia="PMingLiU"/>
          <w:lang w:val="en-GB" w:eastAsia="zh-TW"/>
        </w:rPr>
        <w:t xml:space="preserve"> Two stylistic devices employed </w:t>
      </w:r>
      <w:proofErr w:type="gramStart"/>
      <w:r>
        <w:rPr>
          <w:rFonts w:eastAsia="PMingLiU"/>
          <w:lang w:val="en-GB" w:eastAsia="zh-TW"/>
        </w:rPr>
        <w:t xml:space="preserve">by </w:t>
      </w:r>
      <w:r w:rsidR="004A5370" w:rsidRPr="0015072C">
        <w:rPr>
          <w:rFonts w:eastAsia="PMingLiU"/>
          <w:lang w:val="en-GB" w:eastAsia="zh-TW"/>
        </w:rPr>
        <w:t xml:space="preserve"> Dennis</w:t>
      </w:r>
      <w:proofErr w:type="gramEnd"/>
      <w:r w:rsidR="004A5370" w:rsidRPr="0015072C">
        <w:rPr>
          <w:rFonts w:eastAsia="PMingLiU"/>
          <w:lang w:val="en-GB" w:eastAsia="zh-TW"/>
        </w:rPr>
        <w:t xml:space="preserve"> </w:t>
      </w:r>
      <w:r>
        <w:rPr>
          <w:rFonts w:eastAsia="PMingLiU"/>
          <w:lang w:val="en-GB" w:eastAsia="zh-TW"/>
        </w:rPr>
        <w:t>in the following</w:t>
      </w:r>
      <w:r w:rsidR="004A5370" w:rsidRPr="0015072C">
        <w:rPr>
          <w:rFonts w:eastAsia="PMingLiU"/>
          <w:lang w:val="en-GB" w:eastAsia="zh-TW"/>
        </w:rPr>
        <w:t xml:space="preserve"> poem “</w:t>
      </w:r>
      <w:proofErr w:type="spellStart"/>
      <w:r w:rsidR="004A5370" w:rsidRPr="0015072C">
        <w:rPr>
          <w:rFonts w:eastAsia="PMingLiU"/>
          <w:lang w:val="en-GB" w:eastAsia="zh-TW"/>
        </w:rPr>
        <w:t>Nightsong</w:t>
      </w:r>
      <w:proofErr w:type="spellEnd"/>
      <w:r w:rsidR="004A5370" w:rsidRPr="0015072C">
        <w:rPr>
          <w:rFonts w:eastAsia="PMingLiU"/>
          <w:lang w:val="en-GB" w:eastAsia="zh-TW"/>
        </w:rPr>
        <w:t>: City”</w:t>
      </w:r>
      <w:r>
        <w:rPr>
          <w:rFonts w:eastAsia="PMingLiU"/>
          <w:lang w:val="en-GB" w:eastAsia="zh-TW"/>
        </w:rPr>
        <w:t xml:space="preserve"> to</w:t>
      </w:r>
      <w:r w:rsidR="004A5370" w:rsidRPr="0015072C">
        <w:rPr>
          <w:rFonts w:eastAsia="PMingLiU"/>
          <w:lang w:val="en-GB" w:eastAsia="zh-TW"/>
        </w:rPr>
        <w:t xml:space="preserve"> facilitate his representation of the entanglements of identity and apartheid.  </w:t>
      </w:r>
      <w:bookmarkEnd w:id="1"/>
      <w:r>
        <w:rPr>
          <w:rFonts w:eastAsia="PMingLiU"/>
          <w:lang w:val="en-GB" w:eastAsia="zh-TW"/>
        </w:rPr>
        <w:t xml:space="preserve">[8 </w:t>
      </w:r>
      <w:r w:rsidR="004A5370" w:rsidRPr="0015072C">
        <w:rPr>
          <w:rFonts w:eastAsia="PMingLiU"/>
          <w:lang w:val="en-GB" w:eastAsia="zh-TW"/>
        </w:rPr>
        <w:t>Marks]</w:t>
      </w:r>
    </w:p>
    <w:p w:rsidR="004A5370" w:rsidRPr="005B03A8" w:rsidRDefault="004A5370" w:rsidP="004A5370">
      <w:pPr>
        <w:spacing w:after="0" w:line="240" w:lineRule="auto"/>
        <w:jc w:val="center"/>
        <w:rPr>
          <w:rFonts w:eastAsia="PMingLiU"/>
          <w:b/>
          <w:lang w:val="en-GB" w:eastAsia="zh-TW"/>
        </w:rPr>
      </w:pPr>
      <w:r w:rsidRPr="005B03A8">
        <w:rPr>
          <w:rFonts w:eastAsia="PMingLiU"/>
          <w:b/>
          <w:lang w:val="en-GB" w:eastAsia="zh-TW"/>
        </w:rPr>
        <w:t>“</w:t>
      </w:r>
      <w:proofErr w:type="spellStart"/>
      <w:r w:rsidRPr="005B03A8">
        <w:rPr>
          <w:rFonts w:eastAsia="PMingLiU"/>
          <w:b/>
          <w:lang w:val="en-GB" w:eastAsia="zh-TW"/>
        </w:rPr>
        <w:t>Nightsong</w:t>
      </w:r>
      <w:proofErr w:type="spellEnd"/>
      <w:r w:rsidRPr="005B03A8">
        <w:rPr>
          <w:rFonts w:eastAsia="PMingLiU"/>
          <w:b/>
          <w:lang w:val="en-GB" w:eastAsia="zh-TW"/>
        </w:rPr>
        <w:t>: City”</w:t>
      </w:r>
    </w:p>
    <w:p w:rsidR="004A5370" w:rsidRPr="005B03A8" w:rsidRDefault="004A5370" w:rsidP="004A5370">
      <w:pPr>
        <w:spacing w:after="0" w:line="240" w:lineRule="auto"/>
        <w:jc w:val="center"/>
        <w:rPr>
          <w:rFonts w:eastAsia="PMingLiU"/>
          <w:lang w:val="en-GB" w:eastAsia="zh-TW"/>
        </w:rPr>
      </w:pP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 xml:space="preserve">Sleep well, my love sleep well: </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the</w:t>
      </w:r>
      <w:proofErr w:type="gramEnd"/>
      <w:r w:rsidRPr="005B03A8">
        <w:rPr>
          <w:rFonts w:eastAsia="PMingLiU"/>
          <w:lang w:val="en-GB" w:eastAsia="zh-TW"/>
        </w:rPr>
        <w:t xml:space="preserve"> </w:t>
      </w:r>
      <w:proofErr w:type="spellStart"/>
      <w:r w:rsidRPr="005B03A8">
        <w:rPr>
          <w:rFonts w:eastAsia="PMingLiU"/>
          <w:lang w:val="en-GB" w:eastAsia="zh-TW"/>
        </w:rPr>
        <w:t>harbor</w:t>
      </w:r>
      <w:proofErr w:type="spellEnd"/>
      <w:r w:rsidRPr="005B03A8">
        <w:rPr>
          <w:rFonts w:eastAsia="PMingLiU"/>
          <w:lang w:val="en-GB" w:eastAsia="zh-TW"/>
        </w:rPr>
        <w:t xml:space="preserve"> light glaze over restless docks, </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police</w:t>
      </w:r>
      <w:proofErr w:type="gramEnd"/>
      <w:r w:rsidRPr="005B03A8">
        <w:rPr>
          <w:rFonts w:eastAsia="PMingLiU"/>
          <w:lang w:val="en-GB" w:eastAsia="zh-TW"/>
        </w:rPr>
        <w:t xml:space="preserve"> cars cockroach through the tunnel streets; </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from</w:t>
      </w:r>
      <w:proofErr w:type="gramEnd"/>
      <w:r w:rsidRPr="005B03A8">
        <w:rPr>
          <w:rFonts w:eastAsia="PMingLiU"/>
          <w:lang w:val="en-GB" w:eastAsia="zh-TW"/>
        </w:rPr>
        <w:t xml:space="preserve"> the shanties creaking iron-sheets </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violence</w:t>
      </w:r>
      <w:proofErr w:type="gramEnd"/>
      <w:r w:rsidRPr="005B03A8">
        <w:rPr>
          <w:rFonts w:eastAsia="PMingLiU"/>
          <w:lang w:val="en-GB" w:eastAsia="zh-TW"/>
        </w:rPr>
        <w:t xml:space="preserve"> like a bug-infested rag is tossed </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and</w:t>
      </w:r>
      <w:proofErr w:type="gramEnd"/>
      <w:r w:rsidRPr="005B03A8">
        <w:rPr>
          <w:rFonts w:eastAsia="PMingLiU"/>
          <w:lang w:val="en-GB" w:eastAsia="zh-TW"/>
        </w:rPr>
        <w:t xml:space="preserve"> fear is imminent as sound in the wind-swung bell; </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the</w:t>
      </w:r>
      <w:proofErr w:type="gramEnd"/>
      <w:r w:rsidRPr="005B03A8">
        <w:rPr>
          <w:rFonts w:eastAsia="PMingLiU"/>
          <w:lang w:val="en-GB" w:eastAsia="zh-TW"/>
        </w:rPr>
        <w:t xml:space="preserve"> long day’s anger pants from sand and rocks; </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but</w:t>
      </w:r>
      <w:proofErr w:type="gramEnd"/>
      <w:r w:rsidRPr="005B03A8">
        <w:rPr>
          <w:rFonts w:eastAsia="PMingLiU"/>
          <w:lang w:val="en-GB" w:eastAsia="zh-TW"/>
        </w:rPr>
        <w:t xml:space="preserve"> for this breathing night at least, </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my</w:t>
      </w:r>
      <w:proofErr w:type="gramEnd"/>
      <w:r w:rsidRPr="005B03A8">
        <w:rPr>
          <w:rFonts w:eastAsia="PMingLiU"/>
          <w:lang w:val="en-GB" w:eastAsia="zh-TW"/>
        </w:rPr>
        <w:t xml:space="preserve"> land, my love, sleep well. </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 xml:space="preserve">The sounds begin again; </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the</w:t>
      </w:r>
      <w:proofErr w:type="gramEnd"/>
      <w:r w:rsidRPr="005B03A8">
        <w:rPr>
          <w:rFonts w:eastAsia="PMingLiU"/>
          <w:lang w:val="en-GB" w:eastAsia="zh-TW"/>
        </w:rPr>
        <w:t xml:space="preserve"> siren in the night the thunder at the door </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the</w:t>
      </w:r>
      <w:proofErr w:type="gramEnd"/>
      <w:r w:rsidRPr="005B03A8">
        <w:rPr>
          <w:rFonts w:eastAsia="PMingLiU"/>
          <w:lang w:val="en-GB" w:eastAsia="zh-TW"/>
        </w:rPr>
        <w:t xml:space="preserve"> shriek of nerves in pain. </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 xml:space="preserve">Then the keening crescendo </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of</w:t>
      </w:r>
      <w:proofErr w:type="gramEnd"/>
      <w:r w:rsidRPr="005B03A8">
        <w:rPr>
          <w:rFonts w:eastAsia="PMingLiU"/>
          <w:lang w:val="en-GB" w:eastAsia="zh-TW"/>
        </w:rPr>
        <w:t xml:space="preserve"> faces split by pain </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the</w:t>
      </w:r>
      <w:proofErr w:type="gramEnd"/>
      <w:r w:rsidRPr="005B03A8">
        <w:rPr>
          <w:rFonts w:eastAsia="PMingLiU"/>
          <w:lang w:val="en-GB" w:eastAsia="zh-TW"/>
        </w:rPr>
        <w:t xml:space="preserve"> wordless, endless wail </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only</w:t>
      </w:r>
      <w:proofErr w:type="gramEnd"/>
      <w:r w:rsidRPr="005B03A8">
        <w:rPr>
          <w:rFonts w:eastAsia="PMingLiU"/>
          <w:lang w:val="en-GB" w:eastAsia="zh-TW"/>
        </w:rPr>
        <w:t xml:space="preserve"> the unfree know. </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 xml:space="preserve">Importunate as rain </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the</w:t>
      </w:r>
      <w:proofErr w:type="gramEnd"/>
      <w:r w:rsidRPr="005B03A8">
        <w:rPr>
          <w:rFonts w:eastAsia="PMingLiU"/>
          <w:lang w:val="en-GB" w:eastAsia="zh-TW"/>
        </w:rPr>
        <w:t xml:space="preserve"> wraiths exhale their woe </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over</w:t>
      </w:r>
      <w:proofErr w:type="gramEnd"/>
      <w:r w:rsidRPr="005B03A8">
        <w:rPr>
          <w:rFonts w:eastAsia="PMingLiU"/>
          <w:lang w:val="en-GB" w:eastAsia="zh-TW"/>
        </w:rPr>
        <w:t xml:space="preserve"> the sirens, knuckles, boots; </w:t>
      </w:r>
    </w:p>
    <w:p w:rsidR="004A5370" w:rsidRPr="005B03A8" w:rsidRDefault="004A5370" w:rsidP="004A5370">
      <w:pPr>
        <w:spacing w:after="0" w:line="240" w:lineRule="auto"/>
        <w:jc w:val="center"/>
        <w:rPr>
          <w:rFonts w:eastAsia="PMingLiU"/>
          <w:lang w:val="en-GB" w:eastAsia="zh-TW"/>
        </w:rPr>
      </w:pPr>
      <w:proofErr w:type="gramStart"/>
      <w:r w:rsidRPr="005B03A8">
        <w:rPr>
          <w:rFonts w:eastAsia="PMingLiU"/>
          <w:lang w:val="en-GB" w:eastAsia="zh-TW"/>
        </w:rPr>
        <w:t>my</w:t>
      </w:r>
      <w:proofErr w:type="gramEnd"/>
      <w:r w:rsidRPr="005B03A8">
        <w:rPr>
          <w:rFonts w:eastAsia="PMingLiU"/>
          <w:lang w:val="en-GB" w:eastAsia="zh-TW"/>
        </w:rPr>
        <w:t xml:space="preserve"> sounds begin again.</w:t>
      </w:r>
    </w:p>
    <w:p w:rsidR="004A5370" w:rsidRDefault="004A5370" w:rsidP="004A5370">
      <w:pPr>
        <w:spacing w:after="200" w:line="240" w:lineRule="auto"/>
        <w:rPr>
          <w:rFonts w:eastAsia="PMingLiU"/>
          <w:lang w:val="en-GB" w:eastAsia="zh-TW"/>
        </w:rPr>
      </w:pPr>
    </w:p>
    <w:p w:rsidR="004A5370" w:rsidRPr="005B03A8" w:rsidRDefault="004A5370" w:rsidP="004A5370">
      <w:pPr>
        <w:tabs>
          <w:tab w:val="left" w:pos="3966"/>
        </w:tabs>
        <w:spacing w:after="0" w:line="276" w:lineRule="auto"/>
        <w:rPr>
          <w:rFonts w:eastAsia="PMingLiU"/>
          <w:b/>
          <w:u w:val="single"/>
          <w:lang w:val="en-GB" w:eastAsia="zh-TW"/>
        </w:rPr>
      </w:pPr>
      <w:r w:rsidRPr="005B03A8">
        <w:rPr>
          <w:rFonts w:eastAsia="PMingLiU"/>
          <w:b/>
          <w:u w:val="single"/>
          <w:lang w:val="en-GB" w:eastAsia="zh-TW"/>
        </w:rPr>
        <w:t>QUESTION F</w:t>
      </w:r>
      <w:r>
        <w:rPr>
          <w:rFonts w:eastAsia="PMingLiU"/>
          <w:b/>
          <w:u w:val="single"/>
          <w:lang w:val="en-GB" w:eastAsia="zh-TW"/>
        </w:rPr>
        <w:t>OUR</w:t>
      </w:r>
    </w:p>
    <w:p w:rsidR="004A5370" w:rsidRPr="005B03A8" w:rsidRDefault="004A5370" w:rsidP="004A5370">
      <w:pPr>
        <w:tabs>
          <w:tab w:val="left" w:pos="3966"/>
        </w:tabs>
        <w:spacing w:after="0" w:line="276" w:lineRule="auto"/>
        <w:rPr>
          <w:rFonts w:eastAsia="PMingLiU"/>
          <w:b/>
          <w:u w:val="single"/>
          <w:lang w:val="en-GB" w:eastAsia="zh-TW"/>
        </w:rPr>
      </w:pPr>
    </w:p>
    <w:p w:rsidR="004A5370" w:rsidRPr="005B03A8" w:rsidRDefault="00EC2009" w:rsidP="004A5370">
      <w:pPr>
        <w:spacing w:after="200" w:line="276" w:lineRule="auto"/>
        <w:contextualSpacing/>
        <w:rPr>
          <w:rFonts w:eastAsia="PMingLiU"/>
          <w:lang w:val="en-GB" w:eastAsia="zh-TW"/>
        </w:rPr>
      </w:pPr>
      <w:r>
        <w:rPr>
          <w:rFonts w:eastAsia="PMingLiU"/>
          <w:lang w:val="en-GB" w:eastAsia="zh-TW"/>
        </w:rPr>
        <w:t xml:space="preserve">With reference </w:t>
      </w:r>
      <w:proofErr w:type="gramStart"/>
      <w:r>
        <w:rPr>
          <w:rFonts w:eastAsia="PMingLiU"/>
          <w:lang w:val="en-GB" w:eastAsia="zh-TW"/>
        </w:rPr>
        <w:t xml:space="preserve">to </w:t>
      </w:r>
      <w:r w:rsidR="004A5370" w:rsidRPr="005B03A8">
        <w:rPr>
          <w:rFonts w:eastAsia="PMingLiU"/>
          <w:lang w:val="en-GB" w:eastAsia="zh-TW"/>
        </w:rPr>
        <w:t xml:space="preserve"> J.M</w:t>
      </w:r>
      <w:proofErr w:type="gramEnd"/>
      <w:r w:rsidR="004A5370" w:rsidRPr="005B03A8">
        <w:rPr>
          <w:rFonts w:eastAsia="PMingLiU"/>
          <w:lang w:val="en-GB" w:eastAsia="zh-TW"/>
        </w:rPr>
        <w:t xml:space="preserve">. Coetzee’s novel </w:t>
      </w:r>
      <w:r w:rsidR="004A5370" w:rsidRPr="005B03A8">
        <w:rPr>
          <w:rFonts w:eastAsia="PMingLiU"/>
          <w:i/>
          <w:lang w:val="en-GB" w:eastAsia="zh-TW"/>
        </w:rPr>
        <w:t>Disgrace</w:t>
      </w:r>
      <w:r>
        <w:rPr>
          <w:rFonts w:eastAsia="PMingLiU"/>
          <w:lang w:val="en-GB" w:eastAsia="zh-TW"/>
        </w:rPr>
        <w:t xml:space="preserve">, answer the following questions: </w:t>
      </w:r>
    </w:p>
    <w:p w:rsidR="004A5370" w:rsidRPr="005B03A8" w:rsidRDefault="004A5370" w:rsidP="004A5370">
      <w:pPr>
        <w:spacing w:after="200" w:line="276" w:lineRule="auto"/>
        <w:ind w:left="720"/>
        <w:contextualSpacing/>
        <w:rPr>
          <w:rFonts w:eastAsia="PMingLiU"/>
          <w:lang w:val="en-GB" w:eastAsia="zh-TW"/>
        </w:rPr>
      </w:pPr>
    </w:p>
    <w:p w:rsidR="004A5370" w:rsidRPr="00EC2009" w:rsidRDefault="00EC2009" w:rsidP="00235423">
      <w:pPr>
        <w:numPr>
          <w:ilvl w:val="0"/>
          <w:numId w:val="4"/>
        </w:numPr>
        <w:spacing w:after="200" w:line="276" w:lineRule="auto"/>
        <w:contextualSpacing/>
        <w:jc w:val="left"/>
        <w:rPr>
          <w:rFonts w:eastAsia="PMingLiU"/>
          <w:highlight w:val="yellow"/>
          <w:lang w:val="en-GB" w:eastAsia="zh-TW"/>
        </w:rPr>
      </w:pPr>
      <w:r w:rsidRPr="00EC2009">
        <w:rPr>
          <w:rFonts w:eastAsia="PMingLiU"/>
          <w:highlight w:val="yellow"/>
          <w:lang w:val="en-GB" w:eastAsia="zh-TW"/>
        </w:rPr>
        <w:t xml:space="preserve">Examine </w:t>
      </w:r>
      <w:proofErr w:type="gramStart"/>
      <w:r w:rsidRPr="00EC2009">
        <w:rPr>
          <w:rFonts w:eastAsia="PMingLiU"/>
          <w:highlight w:val="yellow"/>
          <w:lang w:val="en-GB" w:eastAsia="zh-TW"/>
        </w:rPr>
        <w:t>Two</w:t>
      </w:r>
      <w:proofErr w:type="gramEnd"/>
      <w:r w:rsidR="004A5370" w:rsidRPr="00EC2009">
        <w:rPr>
          <w:rFonts w:eastAsia="PMingLiU"/>
          <w:highlight w:val="yellow"/>
          <w:lang w:val="en-GB" w:eastAsia="zh-TW"/>
        </w:rPr>
        <w:t xml:space="preserve"> historical moments that Coetzee draws on to highlight the idea of South Af</w:t>
      </w:r>
      <w:r w:rsidRPr="00EC2009">
        <w:rPr>
          <w:rFonts w:eastAsia="PMingLiU"/>
          <w:highlight w:val="yellow"/>
          <w:lang w:val="en-GB" w:eastAsia="zh-TW"/>
        </w:rPr>
        <w:t>rica as an invention.</w:t>
      </w:r>
      <w:r w:rsidRPr="00EC2009">
        <w:rPr>
          <w:rFonts w:eastAsia="PMingLiU"/>
          <w:highlight w:val="yellow"/>
          <w:lang w:val="en-GB" w:eastAsia="zh-TW"/>
        </w:rPr>
        <w:tab/>
      </w:r>
      <w:r w:rsidRPr="00EC2009">
        <w:rPr>
          <w:rFonts w:eastAsia="PMingLiU"/>
          <w:highlight w:val="yellow"/>
          <w:lang w:val="en-GB" w:eastAsia="zh-TW"/>
        </w:rPr>
        <w:tab/>
      </w:r>
      <w:r w:rsidRPr="00EC2009">
        <w:rPr>
          <w:rFonts w:eastAsia="PMingLiU"/>
          <w:highlight w:val="yellow"/>
          <w:lang w:val="en-GB" w:eastAsia="zh-TW"/>
        </w:rPr>
        <w:tab/>
      </w:r>
      <w:r w:rsidRPr="00EC2009">
        <w:rPr>
          <w:rFonts w:eastAsia="PMingLiU"/>
          <w:highlight w:val="yellow"/>
          <w:lang w:val="en-GB" w:eastAsia="zh-TW"/>
        </w:rPr>
        <w:tab/>
      </w:r>
      <w:r w:rsidRPr="00EC2009">
        <w:rPr>
          <w:rFonts w:eastAsia="PMingLiU"/>
          <w:highlight w:val="yellow"/>
          <w:lang w:val="en-GB" w:eastAsia="zh-TW"/>
        </w:rPr>
        <w:tab/>
      </w:r>
      <w:r w:rsidRPr="00EC2009">
        <w:rPr>
          <w:rFonts w:eastAsia="PMingLiU"/>
          <w:highlight w:val="yellow"/>
          <w:lang w:val="en-GB" w:eastAsia="zh-TW"/>
        </w:rPr>
        <w:tab/>
        <w:t xml:space="preserve"> [8</w:t>
      </w:r>
      <w:r w:rsidR="004A5370" w:rsidRPr="00EC2009">
        <w:rPr>
          <w:rFonts w:eastAsia="PMingLiU"/>
          <w:highlight w:val="yellow"/>
          <w:lang w:val="en-GB" w:eastAsia="zh-TW"/>
        </w:rPr>
        <w:t xml:space="preserve"> Marks]</w:t>
      </w:r>
      <w:r>
        <w:rPr>
          <w:rFonts w:eastAsia="PMingLiU"/>
          <w:highlight w:val="yellow"/>
          <w:lang w:val="en-GB" w:eastAsia="zh-TW"/>
        </w:rPr>
        <w:t xml:space="preserve"> (Q1)</w:t>
      </w:r>
    </w:p>
    <w:p w:rsidR="004A5370" w:rsidRPr="00C1482B" w:rsidRDefault="004A5370" w:rsidP="004A5370">
      <w:pPr>
        <w:spacing w:after="200" w:line="276" w:lineRule="auto"/>
        <w:ind w:left="360"/>
        <w:contextualSpacing/>
        <w:rPr>
          <w:rFonts w:eastAsia="PMingLiU"/>
          <w:highlight w:val="yellow"/>
          <w:lang w:val="en-GB" w:eastAsia="zh-TW"/>
        </w:rPr>
      </w:pPr>
    </w:p>
    <w:p w:rsidR="004A5370" w:rsidRPr="00C1482B" w:rsidRDefault="004A5370" w:rsidP="00235423">
      <w:pPr>
        <w:numPr>
          <w:ilvl w:val="0"/>
          <w:numId w:val="4"/>
        </w:numPr>
        <w:spacing w:after="200" w:line="276" w:lineRule="auto"/>
        <w:contextualSpacing/>
        <w:jc w:val="left"/>
        <w:rPr>
          <w:rFonts w:eastAsia="PMingLiU"/>
          <w:lang w:val="en-GB" w:eastAsia="zh-TW"/>
        </w:rPr>
      </w:pPr>
      <w:r w:rsidRPr="005B03A8">
        <w:rPr>
          <w:rFonts w:eastAsia="PMingLiU"/>
          <w:lang w:val="en-GB" w:eastAsia="zh-TW"/>
        </w:rPr>
        <w:t xml:space="preserve">Focusing on </w:t>
      </w:r>
      <w:r>
        <w:rPr>
          <w:rFonts w:eastAsia="PMingLiU"/>
          <w:lang w:val="en-GB" w:eastAsia="zh-TW"/>
        </w:rPr>
        <w:t>any TWO</w:t>
      </w:r>
      <w:r w:rsidR="00EC2009">
        <w:rPr>
          <w:rFonts w:eastAsia="PMingLiU"/>
          <w:lang w:val="en-GB" w:eastAsia="zh-TW"/>
        </w:rPr>
        <w:t xml:space="preserve"> white characters, analyze </w:t>
      </w:r>
      <w:r w:rsidRPr="005B03A8">
        <w:rPr>
          <w:rFonts w:eastAsia="PMingLiU"/>
          <w:lang w:val="en-GB" w:eastAsia="zh-TW"/>
        </w:rPr>
        <w:t>how the apartheid ideology</w:t>
      </w:r>
      <w:r>
        <w:rPr>
          <w:rFonts w:eastAsia="PMingLiU"/>
          <w:lang w:val="en-GB" w:eastAsia="zh-TW"/>
        </w:rPr>
        <w:t xml:space="preserve"> is represented in the novel </w:t>
      </w:r>
      <w:r w:rsidRPr="00016774">
        <w:rPr>
          <w:rFonts w:eastAsia="PMingLiU"/>
          <w:i/>
          <w:lang w:val="en-GB" w:eastAsia="zh-TW"/>
        </w:rPr>
        <w:t>Disgrace</w:t>
      </w:r>
      <w:r>
        <w:rPr>
          <w:rFonts w:eastAsia="PMingLiU"/>
          <w:lang w:val="en-GB" w:eastAsia="zh-TW"/>
        </w:rPr>
        <w:t xml:space="preserve"> </w:t>
      </w:r>
      <w:r w:rsidR="00EC2009">
        <w:rPr>
          <w:rFonts w:eastAsia="PMingLiU"/>
          <w:lang w:val="en-GB" w:eastAsia="zh-TW"/>
        </w:rPr>
        <w:tab/>
      </w:r>
      <w:r w:rsidR="00EC2009">
        <w:rPr>
          <w:rFonts w:eastAsia="PMingLiU"/>
          <w:lang w:val="en-GB" w:eastAsia="zh-TW"/>
        </w:rPr>
        <w:tab/>
      </w:r>
      <w:r w:rsidR="00EC2009">
        <w:rPr>
          <w:rFonts w:eastAsia="PMingLiU"/>
          <w:lang w:val="en-GB" w:eastAsia="zh-TW"/>
        </w:rPr>
        <w:tab/>
      </w:r>
      <w:r w:rsidR="00EC2009">
        <w:rPr>
          <w:rFonts w:eastAsia="PMingLiU"/>
          <w:lang w:val="en-GB" w:eastAsia="zh-TW"/>
        </w:rPr>
        <w:tab/>
      </w:r>
      <w:r w:rsidR="00EC2009">
        <w:rPr>
          <w:rFonts w:eastAsia="PMingLiU"/>
          <w:lang w:val="en-GB" w:eastAsia="zh-TW"/>
        </w:rPr>
        <w:tab/>
      </w:r>
      <w:r w:rsidR="00EC2009">
        <w:rPr>
          <w:rFonts w:eastAsia="PMingLiU"/>
          <w:lang w:val="en-GB" w:eastAsia="zh-TW"/>
        </w:rPr>
        <w:tab/>
        <w:t>[8</w:t>
      </w:r>
      <w:r>
        <w:rPr>
          <w:rFonts w:eastAsia="PMingLiU"/>
          <w:lang w:val="en-GB" w:eastAsia="zh-TW"/>
        </w:rPr>
        <w:t xml:space="preserve"> Marks]</w:t>
      </w:r>
    </w:p>
    <w:p w:rsidR="004A5370" w:rsidRPr="005B03A8" w:rsidRDefault="004A5370" w:rsidP="004A5370">
      <w:pPr>
        <w:spacing w:after="200" w:line="276" w:lineRule="auto"/>
        <w:contextualSpacing/>
        <w:rPr>
          <w:rFonts w:eastAsia="PMingLiU"/>
          <w:lang w:val="en-GB" w:eastAsia="zh-TW"/>
        </w:rPr>
      </w:pPr>
    </w:p>
    <w:p w:rsidR="0066116E" w:rsidRPr="00EC2009" w:rsidRDefault="00EC2009" w:rsidP="0066116E">
      <w:pPr>
        <w:numPr>
          <w:ilvl w:val="0"/>
          <w:numId w:val="4"/>
        </w:numPr>
        <w:spacing w:after="200" w:line="276" w:lineRule="auto"/>
        <w:contextualSpacing/>
        <w:jc w:val="left"/>
        <w:rPr>
          <w:rFonts w:eastAsia="PMingLiU"/>
          <w:lang w:val="en-GB" w:eastAsia="zh-TW"/>
        </w:rPr>
      </w:pPr>
      <w:r w:rsidRPr="00EC2009">
        <w:rPr>
          <w:rFonts w:eastAsia="PMingLiU"/>
          <w:lang w:val="en-GB" w:eastAsia="zh-TW"/>
        </w:rPr>
        <w:t>Using illustrations, examine</w:t>
      </w:r>
      <w:r w:rsidR="004A5370" w:rsidRPr="00EC2009">
        <w:rPr>
          <w:rFonts w:eastAsia="PMingLiU"/>
          <w:lang w:val="en-GB" w:eastAsia="zh-TW"/>
        </w:rPr>
        <w:t xml:space="preserve"> two ideologies surrounding sex in the novel </w:t>
      </w:r>
      <w:r w:rsidR="004A5370" w:rsidRPr="00EC2009">
        <w:rPr>
          <w:rFonts w:eastAsia="PMingLiU"/>
          <w:i/>
          <w:lang w:val="en-GB" w:eastAsia="zh-TW"/>
        </w:rPr>
        <w:t>Disgrace</w:t>
      </w:r>
      <w:r w:rsidRPr="00EC2009">
        <w:rPr>
          <w:rFonts w:eastAsia="PMingLiU"/>
          <w:lang w:val="en-GB" w:eastAsia="zh-TW"/>
        </w:rPr>
        <w:t xml:space="preserve"> [8</w:t>
      </w:r>
      <w:r w:rsidR="004A5370" w:rsidRPr="00EC2009">
        <w:rPr>
          <w:rFonts w:eastAsia="PMingLiU"/>
          <w:lang w:val="en-GB" w:eastAsia="zh-TW"/>
        </w:rPr>
        <w:t xml:space="preserve"> Marks]</w:t>
      </w:r>
    </w:p>
    <w:p w:rsidR="004A5370" w:rsidRPr="00C1482B" w:rsidRDefault="004A5370" w:rsidP="00235423">
      <w:pPr>
        <w:numPr>
          <w:ilvl w:val="0"/>
          <w:numId w:val="4"/>
        </w:numPr>
        <w:spacing w:after="200" w:line="276" w:lineRule="auto"/>
        <w:contextualSpacing/>
        <w:jc w:val="left"/>
        <w:rPr>
          <w:rFonts w:eastAsia="PMingLiU"/>
          <w:lang w:val="en-GB" w:eastAsia="zh-TW"/>
        </w:rPr>
      </w:pPr>
      <w:r w:rsidRPr="005B03A8">
        <w:rPr>
          <w:rFonts w:eastAsia="PMingLiU"/>
          <w:lang w:val="en-GB" w:eastAsia="zh-TW"/>
        </w:rPr>
        <w:t>Contextualize Petrus’ character and what he represents within the geographical and h</w:t>
      </w:r>
      <w:r w:rsidR="00EC2009">
        <w:rPr>
          <w:rFonts w:eastAsia="PMingLiU"/>
          <w:lang w:val="en-GB" w:eastAsia="zh-TW"/>
        </w:rPr>
        <w:t xml:space="preserve">istorical context of the novel. </w:t>
      </w:r>
      <w:r>
        <w:rPr>
          <w:rFonts w:eastAsia="PMingLiU"/>
          <w:lang w:val="en-GB" w:eastAsia="zh-TW"/>
        </w:rPr>
        <w:t>[4 Marks]</w:t>
      </w:r>
    </w:p>
    <w:p w:rsidR="004A5370" w:rsidRPr="005B03A8" w:rsidRDefault="004A5370" w:rsidP="004A5370">
      <w:pPr>
        <w:spacing w:after="200" w:line="276" w:lineRule="auto"/>
        <w:rPr>
          <w:rFonts w:eastAsia="PMingLiU"/>
          <w:lang w:val="en-GB" w:eastAsia="zh-TW"/>
        </w:rPr>
      </w:pPr>
    </w:p>
    <w:p w:rsidR="004A5370" w:rsidRPr="005B03A8" w:rsidRDefault="004A5370" w:rsidP="004A5370">
      <w:pPr>
        <w:tabs>
          <w:tab w:val="left" w:pos="3966"/>
        </w:tabs>
        <w:spacing w:after="0" w:line="276" w:lineRule="auto"/>
        <w:rPr>
          <w:rFonts w:eastAsia="PMingLiU"/>
          <w:b/>
          <w:u w:val="single"/>
          <w:lang w:val="en-GB" w:eastAsia="zh-TW"/>
        </w:rPr>
      </w:pPr>
      <w:r w:rsidRPr="005B03A8">
        <w:rPr>
          <w:rFonts w:eastAsia="PMingLiU"/>
          <w:b/>
          <w:u w:val="single"/>
          <w:lang w:val="en-GB" w:eastAsia="zh-TW"/>
        </w:rPr>
        <w:t>QUESTION FIVE</w:t>
      </w:r>
    </w:p>
    <w:p w:rsidR="004A5370" w:rsidRPr="005B03A8" w:rsidRDefault="004A5370" w:rsidP="004A5370">
      <w:pPr>
        <w:tabs>
          <w:tab w:val="left" w:pos="3966"/>
        </w:tabs>
        <w:spacing w:after="0" w:line="276" w:lineRule="auto"/>
        <w:rPr>
          <w:rFonts w:eastAsia="PMingLiU"/>
          <w:b/>
          <w:u w:val="single"/>
          <w:lang w:val="en-GB" w:eastAsia="zh-TW"/>
        </w:rPr>
      </w:pPr>
    </w:p>
    <w:p w:rsidR="004A5370" w:rsidRPr="00A340DF" w:rsidRDefault="00A340DF" w:rsidP="00A340DF">
      <w:pPr>
        <w:pStyle w:val="ListParagraph"/>
        <w:numPr>
          <w:ilvl w:val="0"/>
          <w:numId w:val="9"/>
        </w:numPr>
        <w:spacing w:after="200" w:line="276" w:lineRule="auto"/>
        <w:jc w:val="left"/>
        <w:rPr>
          <w:rFonts w:eastAsia="PMingLiU"/>
          <w:lang w:val="en-GB" w:eastAsia="zh-TW"/>
        </w:rPr>
      </w:pPr>
      <w:r>
        <w:rPr>
          <w:rFonts w:eastAsia="PMingLiU"/>
          <w:lang w:val="en-GB" w:eastAsia="zh-TW"/>
        </w:rPr>
        <w:t xml:space="preserve">Examine </w:t>
      </w:r>
      <w:r w:rsidR="004A5370" w:rsidRPr="00A340DF">
        <w:rPr>
          <w:rFonts w:eastAsia="PMingLiU"/>
          <w:lang w:val="en-GB" w:eastAsia="zh-TW"/>
        </w:rPr>
        <w:t xml:space="preserve">THREE techniques of </w:t>
      </w:r>
      <w:proofErr w:type="spellStart"/>
      <w:r w:rsidR="004A5370" w:rsidRPr="00A340DF">
        <w:rPr>
          <w:rFonts w:eastAsia="PMingLiU"/>
          <w:lang w:val="en-GB" w:eastAsia="zh-TW"/>
        </w:rPr>
        <w:t>metafiction</w:t>
      </w:r>
      <w:proofErr w:type="spellEnd"/>
      <w:r w:rsidR="004A5370" w:rsidRPr="00A340DF">
        <w:rPr>
          <w:rFonts w:eastAsia="PMingLiU"/>
          <w:lang w:val="en-GB" w:eastAsia="zh-TW"/>
        </w:rPr>
        <w:t xml:space="preserve"> and their manifestation in Charles </w:t>
      </w:r>
      <w:proofErr w:type="spellStart"/>
      <w:r w:rsidR="004A5370" w:rsidRPr="00A340DF">
        <w:rPr>
          <w:rFonts w:eastAsia="PMingLiU"/>
          <w:lang w:val="en-GB" w:eastAsia="zh-TW"/>
        </w:rPr>
        <w:t>Bosman’s</w:t>
      </w:r>
      <w:proofErr w:type="spellEnd"/>
      <w:r w:rsidR="004A5370" w:rsidRPr="00A340DF">
        <w:rPr>
          <w:rFonts w:eastAsia="PMingLiU"/>
          <w:lang w:val="en-GB" w:eastAsia="zh-TW"/>
        </w:rPr>
        <w:t xml:space="preserve"> </w:t>
      </w:r>
      <w:r w:rsidR="0003351F" w:rsidRPr="00A340DF">
        <w:rPr>
          <w:rFonts w:eastAsia="PMingLiU"/>
          <w:lang w:val="en-GB" w:eastAsia="zh-TW"/>
        </w:rPr>
        <w:t>“</w:t>
      </w:r>
      <w:r w:rsidR="004A5370" w:rsidRPr="00A340DF">
        <w:rPr>
          <w:rFonts w:eastAsia="PMingLiU"/>
          <w:lang w:val="en-GB" w:eastAsia="zh-TW"/>
        </w:rPr>
        <w:t>Old Transvaal Story</w:t>
      </w:r>
      <w:r w:rsidR="0003351F" w:rsidRPr="00A340DF">
        <w:rPr>
          <w:rFonts w:eastAsia="PMingLiU"/>
          <w:lang w:val="en-GB" w:eastAsia="zh-TW"/>
        </w:rPr>
        <w:t>”</w:t>
      </w:r>
      <w:r>
        <w:rPr>
          <w:rFonts w:eastAsia="PMingLiU"/>
          <w:lang w:val="en-GB" w:eastAsia="zh-TW"/>
        </w:rPr>
        <w:t>,</w:t>
      </w:r>
      <w:r>
        <w:rPr>
          <w:rFonts w:eastAsia="PMingLiU"/>
          <w:lang w:val="en-GB" w:eastAsia="zh-TW"/>
        </w:rPr>
        <w:tab/>
      </w:r>
      <w:r>
        <w:rPr>
          <w:rFonts w:eastAsia="PMingLiU"/>
          <w:lang w:val="en-GB" w:eastAsia="zh-TW"/>
        </w:rPr>
        <w:tab/>
      </w:r>
      <w:r>
        <w:rPr>
          <w:rFonts w:eastAsia="PMingLiU"/>
          <w:lang w:val="en-GB" w:eastAsia="zh-TW"/>
        </w:rPr>
        <w:tab/>
      </w:r>
      <w:r>
        <w:rPr>
          <w:rFonts w:eastAsia="PMingLiU"/>
          <w:lang w:val="en-GB" w:eastAsia="zh-TW"/>
        </w:rPr>
        <w:tab/>
      </w:r>
      <w:r>
        <w:rPr>
          <w:rFonts w:eastAsia="PMingLiU"/>
          <w:lang w:val="en-GB" w:eastAsia="zh-TW"/>
        </w:rPr>
        <w:tab/>
      </w:r>
      <w:r>
        <w:rPr>
          <w:rFonts w:eastAsia="PMingLiU"/>
          <w:lang w:val="en-GB" w:eastAsia="zh-TW"/>
        </w:rPr>
        <w:tab/>
      </w:r>
      <w:r>
        <w:rPr>
          <w:rFonts w:eastAsia="PMingLiU"/>
          <w:lang w:val="en-GB" w:eastAsia="zh-TW"/>
        </w:rPr>
        <w:tab/>
      </w:r>
      <w:r w:rsidR="004A5370" w:rsidRPr="00A340DF">
        <w:rPr>
          <w:rFonts w:eastAsia="PMingLiU"/>
          <w:lang w:val="en-GB" w:eastAsia="zh-TW"/>
        </w:rPr>
        <w:t xml:space="preserve"> [</w:t>
      </w:r>
      <w:r>
        <w:rPr>
          <w:rFonts w:eastAsia="PMingLiU"/>
          <w:lang w:val="en-GB" w:eastAsia="zh-TW"/>
        </w:rPr>
        <w:t>12</w:t>
      </w:r>
      <w:r w:rsidR="004A5370" w:rsidRPr="00A340DF">
        <w:rPr>
          <w:rFonts w:eastAsia="PMingLiU"/>
          <w:lang w:val="en-GB" w:eastAsia="zh-TW"/>
        </w:rPr>
        <w:t xml:space="preserve"> marks]</w:t>
      </w:r>
    </w:p>
    <w:p w:rsidR="004A5370" w:rsidRPr="00C64BF3" w:rsidRDefault="00A340DF" w:rsidP="0066116E">
      <w:pPr>
        <w:numPr>
          <w:ilvl w:val="0"/>
          <w:numId w:val="9"/>
        </w:numPr>
        <w:spacing w:after="200" w:line="276" w:lineRule="auto"/>
        <w:contextualSpacing/>
        <w:jc w:val="left"/>
        <w:rPr>
          <w:rFonts w:eastAsia="PMingLiU"/>
          <w:lang w:val="en-GB" w:eastAsia="zh-TW"/>
        </w:rPr>
      </w:pPr>
      <w:r>
        <w:rPr>
          <w:rFonts w:eastAsia="PMingLiU"/>
          <w:lang w:val="en-GB" w:eastAsia="zh-TW"/>
        </w:rPr>
        <w:t xml:space="preserve">Analyze Two sub genres of Oral narratives </w:t>
      </w:r>
      <w:proofErr w:type="gramStart"/>
      <w:r>
        <w:rPr>
          <w:rFonts w:eastAsia="PMingLiU"/>
          <w:lang w:val="en-GB" w:eastAsia="zh-TW"/>
        </w:rPr>
        <w:t xml:space="preserve">in </w:t>
      </w:r>
      <w:r w:rsidR="004A5370">
        <w:rPr>
          <w:rFonts w:eastAsia="PMingLiU"/>
          <w:lang w:val="en-GB" w:eastAsia="zh-TW"/>
        </w:rPr>
        <w:t xml:space="preserve"> Herman</w:t>
      </w:r>
      <w:proofErr w:type="gramEnd"/>
      <w:r w:rsidR="004A5370">
        <w:rPr>
          <w:rFonts w:eastAsia="PMingLiU"/>
          <w:lang w:val="en-GB" w:eastAsia="zh-TW"/>
        </w:rPr>
        <w:t xml:space="preserve"> Cha</w:t>
      </w:r>
      <w:bookmarkStart w:id="2" w:name="_GoBack"/>
      <w:bookmarkEnd w:id="2"/>
      <w:r w:rsidR="004A5370">
        <w:rPr>
          <w:rFonts w:eastAsia="PMingLiU"/>
          <w:lang w:val="en-GB" w:eastAsia="zh-TW"/>
        </w:rPr>
        <w:t xml:space="preserve">rles </w:t>
      </w:r>
      <w:proofErr w:type="spellStart"/>
      <w:r w:rsidR="004A5370">
        <w:rPr>
          <w:rFonts w:eastAsia="PMingLiU"/>
          <w:lang w:val="en-GB" w:eastAsia="zh-TW"/>
        </w:rPr>
        <w:t>Bosman’s</w:t>
      </w:r>
      <w:proofErr w:type="spellEnd"/>
      <w:r w:rsidR="004A5370">
        <w:rPr>
          <w:rFonts w:eastAsia="PMingLiU"/>
          <w:lang w:val="en-GB" w:eastAsia="zh-TW"/>
        </w:rPr>
        <w:t xml:space="preserve"> short story “Old Transvaal Story”</w:t>
      </w:r>
      <w:r>
        <w:rPr>
          <w:rFonts w:eastAsia="PMingLiU"/>
          <w:lang w:val="en-GB" w:eastAsia="zh-TW"/>
        </w:rPr>
        <w:t>.</w:t>
      </w:r>
      <w:r>
        <w:rPr>
          <w:rFonts w:eastAsia="PMingLiU"/>
          <w:lang w:val="en-GB" w:eastAsia="zh-TW"/>
        </w:rPr>
        <w:tab/>
      </w:r>
      <w:r>
        <w:rPr>
          <w:rFonts w:eastAsia="PMingLiU"/>
          <w:lang w:val="en-GB" w:eastAsia="zh-TW"/>
        </w:rPr>
        <w:tab/>
      </w:r>
      <w:r>
        <w:rPr>
          <w:rFonts w:eastAsia="PMingLiU"/>
          <w:lang w:val="en-GB" w:eastAsia="zh-TW"/>
        </w:rPr>
        <w:tab/>
      </w:r>
      <w:r>
        <w:rPr>
          <w:rFonts w:eastAsia="PMingLiU"/>
          <w:lang w:val="en-GB" w:eastAsia="zh-TW"/>
        </w:rPr>
        <w:tab/>
      </w:r>
      <w:r>
        <w:rPr>
          <w:rFonts w:eastAsia="PMingLiU"/>
          <w:lang w:val="en-GB" w:eastAsia="zh-TW"/>
        </w:rPr>
        <w:tab/>
      </w:r>
      <w:r>
        <w:rPr>
          <w:rFonts w:eastAsia="PMingLiU"/>
          <w:lang w:val="en-GB" w:eastAsia="zh-TW"/>
        </w:rPr>
        <w:tab/>
      </w:r>
      <w:r>
        <w:rPr>
          <w:rFonts w:eastAsia="PMingLiU"/>
          <w:lang w:val="en-GB" w:eastAsia="zh-TW"/>
        </w:rPr>
        <w:tab/>
        <w:t>[8 marks]</w:t>
      </w:r>
    </w:p>
    <w:p w:rsidR="00EC3C46" w:rsidRPr="00CA0933" w:rsidRDefault="00EC3C46" w:rsidP="00B64ED5">
      <w:pPr>
        <w:spacing w:after="0" w:line="240" w:lineRule="auto"/>
        <w:jc w:val="center"/>
        <w:rPr>
          <w:rFonts w:eastAsia="Times New Roman"/>
          <w:b/>
          <w:lang w:val="en-GB"/>
        </w:rPr>
      </w:pPr>
    </w:p>
    <w:p w:rsidR="00B64ED5" w:rsidRPr="00CA0933" w:rsidRDefault="00B64ED5" w:rsidP="00B64ED5">
      <w:pPr>
        <w:spacing w:after="0" w:line="240" w:lineRule="auto"/>
        <w:jc w:val="center"/>
        <w:rPr>
          <w:rFonts w:eastAsia="Times New Roman"/>
          <w:b/>
          <w:lang w:val="en-GB"/>
        </w:rPr>
      </w:pPr>
    </w:p>
    <w:sectPr w:rsidR="00B64ED5" w:rsidRPr="00CA0933" w:rsidSect="000E4AEA">
      <w:headerReference w:type="default" r:id="rId7"/>
      <w:pgSz w:w="12240" w:h="15840"/>
      <w:pgMar w:top="1260" w:right="1440" w:bottom="1440" w:left="1440" w:header="9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65AF" w:rsidRDefault="00F165AF" w:rsidP="0011773E">
      <w:pPr>
        <w:spacing w:after="0" w:line="240" w:lineRule="auto"/>
      </w:pPr>
      <w:r>
        <w:separator/>
      </w:r>
    </w:p>
  </w:endnote>
  <w:endnote w:type="continuationSeparator" w:id="0">
    <w:p w:rsidR="00F165AF" w:rsidRDefault="00F165AF" w:rsidP="0011773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PMingLiU">
    <w:altName w:val="新細明體"/>
    <w:panose1 w:val="02020500000000000000"/>
    <w:charset w:val="88"/>
    <w:family w:val="auto"/>
    <w:notTrueType/>
    <w:pitch w:val="variable"/>
    <w:sig w:usb0="00000001" w:usb1="08080000" w:usb2="00000010" w:usb3="00000000" w:csb0="001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65AF" w:rsidRDefault="00F165AF" w:rsidP="0011773E">
      <w:pPr>
        <w:spacing w:after="0" w:line="240" w:lineRule="auto"/>
      </w:pPr>
      <w:r>
        <w:separator/>
      </w:r>
    </w:p>
  </w:footnote>
  <w:footnote w:type="continuationSeparator" w:id="0">
    <w:p w:rsidR="00F165AF" w:rsidRDefault="00F165AF" w:rsidP="0011773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73E" w:rsidRDefault="0011773E" w:rsidP="0011773E">
    <w:pPr>
      <w:pStyle w:val="Header"/>
      <w:jc w:val="center"/>
      <w:rPr>
        <w:noProof/>
      </w:rPr>
    </w:pPr>
    <w:r>
      <w:rPr>
        <w:noProof/>
      </w:rPr>
      <w:drawing>
        <wp:inline distT="0" distB="0" distL="0" distR="0">
          <wp:extent cx="1847850" cy="885538"/>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886283" cy="903956"/>
                  </a:xfrm>
                  <a:prstGeom prst="rect">
                    <a:avLst/>
                  </a:prstGeom>
                  <a:noFill/>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653C96"/>
    <w:multiLevelType w:val="hybridMultilevel"/>
    <w:tmpl w:val="740C6848"/>
    <w:lvl w:ilvl="0" w:tplc="08DAF16C">
      <w:start w:val="3"/>
      <w:numFmt w:val="bullet"/>
      <w:lvlText w:val="-"/>
      <w:lvlJc w:val="left"/>
      <w:pPr>
        <w:ind w:left="720" w:hanging="360"/>
      </w:pPr>
      <w:rPr>
        <w:rFonts w:ascii="Times New Roman" w:eastAsia="PMingLiU"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0885858"/>
    <w:multiLevelType w:val="hybridMultilevel"/>
    <w:tmpl w:val="B6F6A17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DF82E28"/>
    <w:multiLevelType w:val="hybridMultilevel"/>
    <w:tmpl w:val="DD4AF4C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EF10679"/>
    <w:multiLevelType w:val="hybridMultilevel"/>
    <w:tmpl w:val="F8289E5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59C5CFD"/>
    <w:multiLevelType w:val="hybridMultilevel"/>
    <w:tmpl w:val="6BF89950"/>
    <w:lvl w:ilvl="0" w:tplc="01C2BA02">
      <w:start w:val="3"/>
      <w:numFmt w:val="bullet"/>
      <w:lvlText w:val="-"/>
      <w:lvlJc w:val="left"/>
      <w:pPr>
        <w:ind w:left="720" w:hanging="360"/>
      </w:pPr>
      <w:rPr>
        <w:rFonts w:ascii="Times New Roman" w:eastAsia="PMingLiU"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49B1721"/>
    <w:multiLevelType w:val="hybridMultilevel"/>
    <w:tmpl w:val="5E7C540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77867B3"/>
    <w:multiLevelType w:val="hybridMultilevel"/>
    <w:tmpl w:val="177A1D5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60DE7A34"/>
    <w:multiLevelType w:val="hybridMultilevel"/>
    <w:tmpl w:val="5470A49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3340329"/>
    <w:multiLevelType w:val="hybridMultilevel"/>
    <w:tmpl w:val="EA1CB69A"/>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640D0922"/>
    <w:multiLevelType w:val="hybridMultilevel"/>
    <w:tmpl w:val="356AB4F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A493F43"/>
    <w:multiLevelType w:val="hybridMultilevel"/>
    <w:tmpl w:val="11C4F6C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01704D0"/>
    <w:multiLevelType w:val="hybridMultilevel"/>
    <w:tmpl w:val="BF327714"/>
    <w:lvl w:ilvl="0" w:tplc="881E4886">
      <w:start w:val="2"/>
      <w:numFmt w:val="bullet"/>
      <w:lvlText w:val="-"/>
      <w:lvlJc w:val="left"/>
      <w:pPr>
        <w:ind w:left="720" w:hanging="360"/>
      </w:pPr>
      <w:rPr>
        <w:rFonts w:ascii="Times New Roman" w:eastAsia="PMingLiU"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2"/>
  </w:num>
  <w:num w:numId="3">
    <w:abstractNumId w:val="5"/>
  </w:num>
  <w:num w:numId="4">
    <w:abstractNumId w:val="3"/>
  </w:num>
  <w:num w:numId="5">
    <w:abstractNumId w:val="4"/>
  </w:num>
  <w:num w:numId="6">
    <w:abstractNumId w:val="7"/>
  </w:num>
  <w:num w:numId="7">
    <w:abstractNumId w:val="11"/>
  </w:num>
  <w:num w:numId="8">
    <w:abstractNumId w:val="0"/>
  </w:num>
  <w:num w:numId="9">
    <w:abstractNumId w:val="10"/>
  </w:num>
  <w:num w:numId="10">
    <w:abstractNumId w:val="6"/>
  </w:num>
  <w:num w:numId="11">
    <w:abstractNumId w:val="1"/>
  </w:num>
  <w:num w:numId="12">
    <w:abstractNumId w:val="8"/>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docVars>
    <w:docVar w:name="__Grammarly_42____i" w:val="H4sIAAAAAAAEAKtWckksSQxILCpxzi/NK1GyMqwFAAEhoTITAAAA"/>
    <w:docVar w:name="__Grammarly_42___1" w:val="H4sIAAAAAAAEAKtWcslP9kxRslIyNDY0NTQ3N7A0tTQ1MrW0MLFQ0lEKTi0uzszPAymwqAUAt706tywAAAA="/>
  </w:docVars>
  <w:rsids>
    <w:rsidRoot w:val="0011773E"/>
    <w:rsid w:val="0001309F"/>
    <w:rsid w:val="0002662A"/>
    <w:rsid w:val="0003351F"/>
    <w:rsid w:val="000A6E34"/>
    <w:rsid w:val="000D33B7"/>
    <w:rsid w:val="000E4AEA"/>
    <w:rsid w:val="0011773E"/>
    <w:rsid w:val="0012304D"/>
    <w:rsid w:val="00137C6A"/>
    <w:rsid w:val="0015072C"/>
    <w:rsid w:val="00155FEC"/>
    <w:rsid w:val="00175A1F"/>
    <w:rsid w:val="001A3967"/>
    <w:rsid w:val="001B497F"/>
    <w:rsid w:val="001C35FE"/>
    <w:rsid w:val="001C559A"/>
    <w:rsid w:val="001C692E"/>
    <w:rsid w:val="001E061B"/>
    <w:rsid w:val="00216F4E"/>
    <w:rsid w:val="00217644"/>
    <w:rsid w:val="00235423"/>
    <w:rsid w:val="00265A98"/>
    <w:rsid w:val="00293DA6"/>
    <w:rsid w:val="002F0470"/>
    <w:rsid w:val="002F0730"/>
    <w:rsid w:val="003010A7"/>
    <w:rsid w:val="00391A0F"/>
    <w:rsid w:val="003A197C"/>
    <w:rsid w:val="003A482C"/>
    <w:rsid w:val="003C6FB8"/>
    <w:rsid w:val="003D4C70"/>
    <w:rsid w:val="003E0F28"/>
    <w:rsid w:val="003F765C"/>
    <w:rsid w:val="0044124D"/>
    <w:rsid w:val="004433F0"/>
    <w:rsid w:val="00447B5E"/>
    <w:rsid w:val="0046067D"/>
    <w:rsid w:val="00467372"/>
    <w:rsid w:val="00473ACA"/>
    <w:rsid w:val="00496578"/>
    <w:rsid w:val="004A363F"/>
    <w:rsid w:val="004A5370"/>
    <w:rsid w:val="004E4E7F"/>
    <w:rsid w:val="005030B7"/>
    <w:rsid w:val="0053686C"/>
    <w:rsid w:val="005A5D88"/>
    <w:rsid w:val="005B1592"/>
    <w:rsid w:val="00600E26"/>
    <w:rsid w:val="006166A7"/>
    <w:rsid w:val="006246A9"/>
    <w:rsid w:val="0064323C"/>
    <w:rsid w:val="00644468"/>
    <w:rsid w:val="00645D93"/>
    <w:rsid w:val="0066116E"/>
    <w:rsid w:val="0067032D"/>
    <w:rsid w:val="0067512C"/>
    <w:rsid w:val="00696F17"/>
    <w:rsid w:val="00697EE2"/>
    <w:rsid w:val="006E2F98"/>
    <w:rsid w:val="0071032F"/>
    <w:rsid w:val="00716192"/>
    <w:rsid w:val="007449D5"/>
    <w:rsid w:val="00756EF5"/>
    <w:rsid w:val="00761359"/>
    <w:rsid w:val="00767652"/>
    <w:rsid w:val="00776894"/>
    <w:rsid w:val="007E1987"/>
    <w:rsid w:val="008512AF"/>
    <w:rsid w:val="00883EDD"/>
    <w:rsid w:val="00892EC7"/>
    <w:rsid w:val="008B07AC"/>
    <w:rsid w:val="00961504"/>
    <w:rsid w:val="00A04353"/>
    <w:rsid w:val="00A0450A"/>
    <w:rsid w:val="00A340DF"/>
    <w:rsid w:val="00A714DB"/>
    <w:rsid w:val="00A727F3"/>
    <w:rsid w:val="00AA4862"/>
    <w:rsid w:val="00AF5920"/>
    <w:rsid w:val="00B27059"/>
    <w:rsid w:val="00B64ED5"/>
    <w:rsid w:val="00B771DC"/>
    <w:rsid w:val="00B83641"/>
    <w:rsid w:val="00BC605B"/>
    <w:rsid w:val="00BD2039"/>
    <w:rsid w:val="00C56767"/>
    <w:rsid w:val="00CA0933"/>
    <w:rsid w:val="00CB23B3"/>
    <w:rsid w:val="00CE5D92"/>
    <w:rsid w:val="00D41681"/>
    <w:rsid w:val="00D872AC"/>
    <w:rsid w:val="00D938F7"/>
    <w:rsid w:val="00DA1174"/>
    <w:rsid w:val="00DA2345"/>
    <w:rsid w:val="00DB2AB9"/>
    <w:rsid w:val="00DD3166"/>
    <w:rsid w:val="00DE524C"/>
    <w:rsid w:val="00E04909"/>
    <w:rsid w:val="00E06441"/>
    <w:rsid w:val="00E10596"/>
    <w:rsid w:val="00E46F27"/>
    <w:rsid w:val="00EB68D7"/>
    <w:rsid w:val="00EC2009"/>
    <w:rsid w:val="00EC3C46"/>
    <w:rsid w:val="00ED1B89"/>
    <w:rsid w:val="00EF6C3E"/>
    <w:rsid w:val="00F165AF"/>
    <w:rsid w:val="00F30F90"/>
    <w:rsid w:val="00F36242"/>
    <w:rsid w:val="00F8221C"/>
    <w:rsid w:val="00FA049F"/>
    <w:rsid w:val="00FA619E"/>
    <w:rsid w:val="00FE457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4"/>
        <w:szCs w:val="24"/>
        <w:lang w:val="en-US" w:eastAsia="en-US" w:bidi="ar-SA"/>
      </w:rPr>
    </w:rPrDefault>
    <w:pPrDefault>
      <w:pPr>
        <w:spacing w:after="160" w:line="48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396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1773E"/>
    <w:pPr>
      <w:tabs>
        <w:tab w:val="center" w:pos="4680"/>
        <w:tab w:val="right" w:pos="9360"/>
      </w:tabs>
      <w:spacing w:after="0" w:line="240" w:lineRule="auto"/>
    </w:pPr>
  </w:style>
  <w:style w:type="character" w:customStyle="1" w:styleId="HeaderChar">
    <w:name w:val="Header Char"/>
    <w:basedOn w:val="DefaultParagraphFont"/>
    <w:link w:val="Header"/>
    <w:uiPriority w:val="99"/>
    <w:rsid w:val="0011773E"/>
  </w:style>
  <w:style w:type="paragraph" w:styleId="Footer">
    <w:name w:val="footer"/>
    <w:basedOn w:val="Normal"/>
    <w:link w:val="FooterChar"/>
    <w:uiPriority w:val="99"/>
    <w:unhideWhenUsed/>
    <w:rsid w:val="0011773E"/>
    <w:pPr>
      <w:tabs>
        <w:tab w:val="center" w:pos="4680"/>
        <w:tab w:val="right" w:pos="9360"/>
      </w:tabs>
      <w:spacing w:after="0" w:line="240" w:lineRule="auto"/>
    </w:pPr>
  </w:style>
  <w:style w:type="character" w:customStyle="1" w:styleId="FooterChar">
    <w:name w:val="Footer Char"/>
    <w:basedOn w:val="DefaultParagraphFont"/>
    <w:link w:val="Footer"/>
    <w:uiPriority w:val="99"/>
    <w:rsid w:val="0011773E"/>
  </w:style>
  <w:style w:type="paragraph" w:styleId="ListParagraph">
    <w:name w:val="List Paragraph"/>
    <w:basedOn w:val="Normal"/>
    <w:uiPriority w:val="34"/>
    <w:qFormat/>
    <w:rsid w:val="00716192"/>
    <w:pPr>
      <w:ind w:left="720"/>
      <w:contextualSpacing/>
    </w:pPr>
  </w:style>
  <w:style w:type="paragraph" w:styleId="BalloonText">
    <w:name w:val="Balloon Text"/>
    <w:basedOn w:val="Normal"/>
    <w:link w:val="BalloonTextChar"/>
    <w:uiPriority w:val="99"/>
    <w:semiHidden/>
    <w:unhideWhenUsed/>
    <w:rsid w:val="00C5676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5676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33242800">
      <w:bodyDiv w:val="1"/>
      <w:marLeft w:val="0"/>
      <w:marRight w:val="0"/>
      <w:marTop w:val="0"/>
      <w:marBottom w:val="0"/>
      <w:divBdr>
        <w:top w:val="none" w:sz="0" w:space="0" w:color="auto"/>
        <w:left w:val="none" w:sz="0" w:space="0" w:color="auto"/>
        <w:bottom w:val="none" w:sz="0" w:space="0" w:color="auto"/>
        <w:right w:val="none" w:sz="0" w:space="0" w:color="auto"/>
      </w:divBdr>
    </w:div>
    <w:div w:id="548036704">
      <w:bodyDiv w:val="1"/>
      <w:marLeft w:val="0"/>
      <w:marRight w:val="0"/>
      <w:marTop w:val="0"/>
      <w:marBottom w:val="0"/>
      <w:divBdr>
        <w:top w:val="none" w:sz="0" w:space="0" w:color="auto"/>
        <w:left w:val="none" w:sz="0" w:space="0" w:color="auto"/>
        <w:bottom w:val="none" w:sz="0" w:space="0" w:color="auto"/>
        <w:right w:val="none" w:sz="0" w:space="0" w:color="auto"/>
      </w:divBdr>
      <w:divsChild>
        <w:div w:id="1893687925">
          <w:marLeft w:val="475"/>
          <w:marRight w:val="0"/>
          <w:marTop w:val="373"/>
          <w:marBottom w:val="0"/>
          <w:divBdr>
            <w:top w:val="none" w:sz="0" w:space="0" w:color="auto"/>
            <w:left w:val="none" w:sz="0" w:space="0" w:color="auto"/>
            <w:bottom w:val="none" w:sz="0" w:space="0" w:color="auto"/>
            <w:right w:val="none" w:sz="0" w:space="0" w:color="auto"/>
          </w:divBdr>
        </w:div>
        <w:div w:id="2111466691">
          <w:marLeft w:val="475"/>
          <w:marRight w:val="0"/>
          <w:marTop w:val="373"/>
          <w:marBottom w:val="0"/>
          <w:divBdr>
            <w:top w:val="none" w:sz="0" w:space="0" w:color="auto"/>
            <w:left w:val="none" w:sz="0" w:space="0" w:color="auto"/>
            <w:bottom w:val="none" w:sz="0" w:space="0" w:color="auto"/>
            <w:right w:val="none" w:sz="0" w:space="0" w:color="auto"/>
          </w:divBdr>
        </w:div>
        <w:div w:id="1820268011">
          <w:marLeft w:val="475"/>
          <w:marRight w:val="0"/>
          <w:marTop w:val="373"/>
          <w:marBottom w:val="0"/>
          <w:divBdr>
            <w:top w:val="none" w:sz="0" w:space="0" w:color="auto"/>
            <w:left w:val="none" w:sz="0" w:space="0" w:color="auto"/>
            <w:bottom w:val="none" w:sz="0" w:space="0" w:color="auto"/>
            <w:right w:val="none" w:sz="0" w:space="0" w:color="auto"/>
          </w:divBdr>
        </w:div>
        <w:div w:id="1205017463">
          <w:marLeft w:val="475"/>
          <w:marRight w:val="0"/>
          <w:marTop w:val="373"/>
          <w:marBottom w:val="0"/>
          <w:divBdr>
            <w:top w:val="none" w:sz="0" w:space="0" w:color="auto"/>
            <w:left w:val="none" w:sz="0" w:space="0" w:color="auto"/>
            <w:bottom w:val="none" w:sz="0" w:space="0" w:color="auto"/>
            <w:right w:val="none" w:sz="0" w:space="0" w:color="auto"/>
          </w:divBdr>
        </w:div>
        <w:div w:id="1403912379">
          <w:marLeft w:val="475"/>
          <w:marRight w:val="0"/>
          <w:marTop w:val="373"/>
          <w:marBottom w:val="0"/>
          <w:divBdr>
            <w:top w:val="none" w:sz="0" w:space="0" w:color="auto"/>
            <w:left w:val="none" w:sz="0" w:space="0" w:color="auto"/>
            <w:bottom w:val="none" w:sz="0" w:space="0" w:color="auto"/>
            <w:right w:val="none" w:sz="0" w:space="0" w:color="auto"/>
          </w:divBdr>
        </w:div>
        <w:div w:id="1563365695">
          <w:marLeft w:val="475"/>
          <w:marRight w:val="0"/>
          <w:marTop w:val="373"/>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TotalTime>
  <Pages>4</Pages>
  <Words>829</Words>
  <Characters>4728</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Jacqueline Kaniu</dc:creator>
  <cp:keywords/>
  <dc:description/>
  <cp:lastModifiedBy>Margaret W. Njeru</cp:lastModifiedBy>
  <cp:revision>11</cp:revision>
  <dcterms:created xsi:type="dcterms:W3CDTF">2017-10-10T09:35:00Z</dcterms:created>
  <dcterms:modified xsi:type="dcterms:W3CDTF">2018-02-16T08:43:00Z</dcterms:modified>
</cp:coreProperties>
</file>