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9DF" w:rsidRPr="001209CF" w:rsidRDefault="001409DF" w:rsidP="001409DF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209CF">
        <w:rPr>
          <w:rFonts w:ascii="Times New Roman" w:hAnsi="Times New Roman" w:cs="Times New Roman"/>
          <w:b/>
          <w:sz w:val="24"/>
          <w:szCs w:val="24"/>
          <w:u w:val="single"/>
        </w:rPr>
        <w:t>Question One</w:t>
      </w:r>
    </w:p>
    <w:p w:rsidR="001409DF" w:rsidRPr="001209CF" w:rsidRDefault="001409DF" w:rsidP="001409DF">
      <w:pPr>
        <w:pStyle w:val="ListParagraph"/>
        <w:numPr>
          <w:ilvl w:val="0"/>
          <w:numId w:val="2"/>
        </w:numPr>
        <w:tabs>
          <w:tab w:val="left" w:pos="90"/>
        </w:tabs>
        <w:rPr>
          <w:rFonts w:ascii="Times New Roman" w:hAnsi="Times New Roman"/>
          <w:sz w:val="24"/>
          <w:szCs w:val="24"/>
        </w:rPr>
      </w:pPr>
      <w:r w:rsidRPr="001209CF">
        <w:rPr>
          <w:rFonts w:ascii="Times New Roman" w:hAnsi="Times New Roman"/>
          <w:sz w:val="24"/>
          <w:szCs w:val="24"/>
        </w:rPr>
        <w:t>Define the following concepts as used in religion:</w:t>
      </w:r>
    </w:p>
    <w:p w:rsidR="001409DF" w:rsidRPr="001209CF" w:rsidRDefault="001409DF" w:rsidP="001409DF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proofErr w:type="spellStart"/>
      <w:r w:rsidRPr="0014285A">
        <w:rPr>
          <w:rFonts w:ascii="Times New Roman" w:hAnsi="Times New Roman"/>
          <w:sz w:val="24"/>
          <w:szCs w:val="24"/>
        </w:rPr>
        <w:t>Mana</w:t>
      </w:r>
      <w:proofErr w:type="spellEnd"/>
      <w:r w:rsidRPr="0014285A">
        <w:rPr>
          <w:rFonts w:ascii="Times New Roman" w:hAnsi="Times New Roman"/>
          <w:sz w:val="24"/>
          <w:szCs w:val="24"/>
        </w:rPr>
        <w:t xml:space="preserve"> </w:t>
      </w:r>
      <w:r w:rsidR="0014285A" w:rsidRPr="0014285A">
        <w:rPr>
          <w:rFonts w:ascii="Times New Roman" w:hAnsi="Times New Roman"/>
          <w:sz w:val="24"/>
          <w:szCs w:val="24"/>
        </w:rPr>
        <w:t xml:space="preserve">- </w:t>
      </w:r>
      <w:r w:rsidR="0014285A" w:rsidRPr="0014285A">
        <w:rPr>
          <w:rFonts w:ascii="Times New Roman" w:hAnsi="Times New Roman"/>
          <w:sz w:val="24"/>
          <w:szCs w:val="24"/>
        </w:rPr>
        <w:t>a mysterious force they believed exists in all of nature</w:t>
      </w:r>
      <w:r w:rsidR="0014285A" w:rsidRPr="0014285A">
        <w:rPr>
          <w:rFonts w:ascii="Times New Roman" w:hAnsi="Times New Roman"/>
          <w:sz w:val="24"/>
          <w:szCs w:val="24"/>
        </w:rPr>
        <w:tab/>
      </w:r>
      <w:r w:rsidRPr="0014285A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>(1 marks)</w:t>
      </w:r>
    </w:p>
    <w:p w:rsidR="0014285A" w:rsidRDefault="001409DF" w:rsidP="0014285A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14285A">
        <w:rPr>
          <w:rFonts w:ascii="Times New Roman" w:hAnsi="Times New Roman"/>
          <w:sz w:val="24"/>
          <w:szCs w:val="24"/>
        </w:rPr>
        <w:t>Moksha</w:t>
      </w:r>
      <w:r w:rsidR="00D02BA5" w:rsidRPr="0014285A">
        <w:rPr>
          <w:rFonts w:ascii="Times New Roman" w:hAnsi="Times New Roman"/>
          <w:sz w:val="24"/>
          <w:szCs w:val="24"/>
        </w:rPr>
        <w:t xml:space="preserve"> - </w:t>
      </w:r>
      <w:r w:rsidR="00D02BA5" w:rsidRPr="0014285A">
        <w:rPr>
          <w:rFonts w:ascii="Times New Roman" w:eastAsia="Times New Roman" w:hAnsi="Times New Roman"/>
          <w:sz w:val="24"/>
          <w:szCs w:val="24"/>
        </w:rPr>
        <w:t>liberation from karma</w:t>
      </w:r>
      <w:r w:rsidR="0014285A" w:rsidRPr="0014285A">
        <w:rPr>
          <w:rFonts w:ascii="Times New Roman" w:eastAsia="Times New Roman" w:hAnsi="Times New Roman"/>
          <w:sz w:val="24"/>
          <w:szCs w:val="24"/>
        </w:rPr>
        <w:t xml:space="preserve"> </w:t>
      </w:r>
      <w:r w:rsidRPr="0014285A">
        <w:rPr>
          <w:rFonts w:ascii="Times New Roman" w:hAnsi="Times New Roman"/>
          <w:sz w:val="24"/>
          <w:szCs w:val="24"/>
        </w:rPr>
        <w:tab/>
      </w:r>
      <w:r w:rsidRPr="0014285A">
        <w:rPr>
          <w:rFonts w:ascii="Times New Roman" w:hAnsi="Times New Roman"/>
          <w:sz w:val="24"/>
          <w:szCs w:val="24"/>
        </w:rPr>
        <w:tab/>
      </w:r>
      <w:r w:rsidR="0014285A">
        <w:rPr>
          <w:rFonts w:ascii="Times New Roman" w:hAnsi="Times New Roman"/>
          <w:sz w:val="24"/>
          <w:szCs w:val="24"/>
        </w:rPr>
        <w:tab/>
      </w:r>
      <w:r w:rsidR="0014285A">
        <w:rPr>
          <w:rFonts w:ascii="Times New Roman" w:hAnsi="Times New Roman"/>
          <w:sz w:val="24"/>
          <w:szCs w:val="24"/>
        </w:rPr>
        <w:tab/>
      </w:r>
      <w:r w:rsidR="0014285A">
        <w:rPr>
          <w:rFonts w:ascii="Times New Roman" w:hAnsi="Times New Roman"/>
          <w:sz w:val="24"/>
          <w:szCs w:val="24"/>
        </w:rPr>
        <w:tab/>
      </w:r>
      <w:r w:rsidR="0014285A">
        <w:rPr>
          <w:rFonts w:ascii="Times New Roman" w:hAnsi="Times New Roman"/>
          <w:sz w:val="24"/>
          <w:szCs w:val="24"/>
        </w:rPr>
        <w:tab/>
      </w:r>
      <w:r w:rsidRPr="0014285A">
        <w:rPr>
          <w:rFonts w:ascii="Times New Roman" w:hAnsi="Times New Roman"/>
          <w:sz w:val="24"/>
          <w:szCs w:val="24"/>
        </w:rPr>
        <w:t>(1 marks)</w:t>
      </w:r>
      <w:r w:rsidR="0014285A" w:rsidRPr="0014285A">
        <w:rPr>
          <w:rFonts w:ascii="Times New Roman" w:hAnsi="Times New Roman"/>
          <w:sz w:val="24"/>
          <w:szCs w:val="24"/>
        </w:rPr>
        <w:t xml:space="preserve"> </w:t>
      </w:r>
    </w:p>
    <w:p w:rsidR="0014285A" w:rsidRPr="0014285A" w:rsidRDefault="0014285A" w:rsidP="001409DF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14285A">
        <w:rPr>
          <w:rFonts w:ascii="Times New Roman" w:hAnsi="Times New Roman"/>
          <w:sz w:val="24"/>
          <w:szCs w:val="24"/>
        </w:rPr>
        <w:t>I</w:t>
      </w:r>
      <w:r w:rsidRPr="0014285A">
        <w:rPr>
          <w:rFonts w:ascii="Times New Roman" w:hAnsi="Times New Roman"/>
          <w:iCs/>
          <w:sz w:val="24"/>
          <w:szCs w:val="24"/>
        </w:rPr>
        <w:t>mmanent</w:t>
      </w:r>
      <w:r w:rsidRPr="0014285A">
        <w:rPr>
          <w:rFonts w:ascii="Times New Roman" w:hAnsi="Times New Roman"/>
          <w:i/>
          <w:iCs/>
          <w:sz w:val="24"/>
          <w:szCs w:val="24"/>
        </w:rPr>
        <w:t xml:space="preserve">-  </w:t>
      </w:r>
      <w:r w:rsidRPr="0014285A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14285A">
        <w:rPr>
          <w:rFonts w:ascii="Times New Roman" w:hAnsi="Times New Roman"/>
          <w:sz w:val="24"/>
          <w:szCs w:val="24"/>
        </w:rPr>
        <w:t>This is the belief that God dwells within</w:t>
      </w:r>
      <w:r w:rsidRPr="0014285A">
        <w:rPr>
          <w:rFonts w:ascii="Times New Roman" w:hAnsi="Times New Roman"/>
          <w:sz w:val="24"/>
          <w:szCs w:val="24"/>
        </w:rPr>
        <w:tab/>
      </w:r>
      <w:r w:rsidRPr="0014285A">
        <w:rPr>
          <w:rFonts w:ascii="Times New Roman" w:hAnsi="Times New Roman"/>
          <w:sz w:val="24"/>
          <w:szCs w:val="24"/>
        </w:rPr>
        <w:tab/>
      </w:r>
      <w:r w:rsidRPr="0014285A">
        <w:rPr>
          <w:rFonts w:ascii="Times New Roman" w:hAnsi="Times New Roman"/>
          <w:sz w:val="24"/>
          <w:szCs w:val="24"/>
        </w:rPr>
        <w:tab/>
        <w:t>(1 Marks)</w:t>
      </w:r>
      <w:r w:rsidR="001409DF" w:rsidRPr="0014285A">
        <w:rPr>
          <w:rFonts w:ascii="Times New Roman" w:hAnsi="Times New Roman"/>
          <w:sz w:val="24"/>
          <w:szCs w:val="24"/>
        </w:rPr>
        <w:tab/>
      </w:r>
    </w:p>
    <w:p w:rsidR="001409DF" w:rsidRPr="0014285A" w:rsidRDefault="0014285A" w:rsidP="001409DF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T</w:t>
      </w:r>
      <w:r w:rsidRPr="0014285A">
        <w:rPr>
          <w:rFonts w:ascii="Times New Roman" w:hAnsi="Times New Roman"/>
          <w:iCs/>
          <w:sz w:val="24"/>
          <w:szCs w:val="24"/>
        </w:rPr>
        <w:t>ranscendent</w:t>
      </w:r>
      <w:r>
        <w:rPr>
          <w:rFonts w:ascii="Times New Roman" w:hAnsi="Times New Roman"/>
          <w:iCs/>
          <w:sz w:val="24"/>
          <w:szCs w:val="24"/>
        </w:rPr>
        <w:t xml:space="preserve"> - </w:t>
      </w:r>
      <w:r w:rsidR="00A65074" w:rsidRPr="00A65074">
        <w:rPr>
          <w:rFonts w:ascii="Times New Roman" w:hAnsi="Times New Roman"/>
          <w:sz w:val="24"/>
          <w:szCs w:val="24"/>
        </w:rPr>
        <w:t>This means He is above the world, but can be reached through a mediator.</w:t>
      </w:r>
      <w:r w:rsidR="001409DF" w:rsidRPr="00A65074">
        <w:rPr>
          <w:rFonts w:ascii="Times New Roman" w:hAnsi="Times New Roman"/>
          <w:sz w:val="24"/>
          <w:szCs w:val="24"/>
        </w:rPr>
        <w:tab/>
      </w:r>
      <w:r w:rsidR="001409DF" w:rsidRPr="0014285A">
        <w:rPr>
          <w:rFonts w:ascii="Times New Roman" w:hAnsi="Times New Roman"/>
          <w:sz w:val="24"/>
          <w:szCs w:val="24"/>
        </w:rPr>
        <w:tab/>
      </w:r>
      <w:r w:rsidR="001409DF" w:rsidRPr="0014285A">
        <w:rPr>
          <w:rFonts w:ascii="Times New Roman" w:hAnsi="Times New Roman"/>
          <w:sz w:val="24"/>
          <w:szCs w:val="24"/>
        </w:rPr>
        <w:tab/>
      </w:r>
      <w:r w:rsidR="001409DF" w:rsidRPr="0014285A">
        <w:rPr>
          <w:rFonts w:ascii="Times New Roman" w:hAnsi="Times New Roman"/>
          <w:sz w:val="24"/>
          <w:szCs w:val="24"/>
        </w:rPr>
        <w:tab/>
      </w:r>
      <w:r w:rsidR="001409DF" w:rsidRPr="0014285A">
        <w:rPr>
          <w:rFonts w:ascii="Times New Roman" w:hAnsi="Times New Roman"/>
          <w:sz w:val="24"/>
          <w:szCs w:val="24"/>
        </w:rPr>
        <w:tab/>
      </w:r>
      <w:r w:rsidR="001409DF" w:rsidRPr="0014285A">
        <w:rPr>
          <w:rFonts w:ascii="Times New Roman" w:hAnsi="Times New Roman"/>
          <w:sz w:val="24"/>
          <w:szCs w:val="24"/>
        </w:rPr>
        <w:tab/>
      </w:r>
      <w:r w:rsidR="001409DF" w:rsidRPr="0014285A">
        <w:rPr>
          <w:rFonts w:ascii="Times New Roman" w:hAnsi="Times New Roman"/>
          <w:sz w:val="24"/>
          <w:szCs w:val="24"/>
        </w:rPr>
        <w:tab/>
      </w:r>
      <w:r w:rsidR="001409DF" w:rsidRPr="0014285A">
        <w:rPr>
          <w:rFonts w:ascii="Times New Roman" w:hAnsi="Times New Roman"/>
          <w:sz w:val="24"/>
          <w:szCs w:val="24"/>
        </w:rPr>
        <w:tab/>
      </w:r>
      <w:r w:rsidR="001409DF" w:rsidRPr="0014285A">
        <w:rPr>
          <w:rFonts w:ascii="Times New Roman" w:hAnsi="Times New Roman"/>
          <w:sz w:val="24"/>
          <w:szCs w:val="24"/>
        </w:rPr>
        <w:tab/>
        <w:t>(1 marks)</w:t>
      </w:r>
    </w:p>
    <w:p w:rsidR="001409DF" w:rsidRPr="001209CF" w:rsidRDefault="001409DF" w:rsidP="001409DF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2F6D31">
        <w:rPr>
          <w:rFonts w:ascii="Times New Roman" w:hAnsi="Times New Roman"/>
          <w:sz w:val="24"/>
          <w:szCs w:val="24"/>
        </w:rPr>
        <w:t>Animism</w:t>
      </w:r>
      <w:r w:rsidR="00A65074" w:rsidRPr="002F6D31">
        <w:rPr>
          <w:rFonts w:ascii="Times New Roman" w:hAnsi="Times New Roman"/>
          <w:sz w:val="24"/>
          <w:szCs w:val="24"/>
        </w:rPr>
        <w:t xml:space="preserve"> - </w:t>
      </w:r>
      <w:r w:rsidRPr="002F6D31">
        <w:rPr>
          <w:rFonts w:ascii="Times New Roman" w:hAnsi="Times New Roman"/>
          <w:sz w:val="24"/>
          <w:szCs w:val="24"/>
        </w:rPr>
        <w:t xml:space="preserve"> </w:t>
      </w:r>
      <w:r w:rsidR="002F6D31" w:rsidRPr="002F6D31">
        <w:rPr>
          <w:rFonts w:ascii="Times New Roman" w:hAnsi="Times New Roman"/>
          <w:sz w:val="24"/>
          <w:szCs w:val="24"/>
        </w:rPr>
        <w:t>as a belief which ascribes spiritual or soul to inanimate things, and includes a belief in the living dead</w:t>
      </w:r>
      <w:r w:rsidR="002F6D31">
        <w:t xml:space="preserve"> </w:t>
      </w:r>
      <w:bookmarkStart w:id="0" w:name="_GoBack"/>
      <w:bookmarkEnd w:id="0"/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  <w:t>(1 marks)</w:t>
      </w:r>
    </w:p>
    <w:p w:rsidR="001409DF" w:rsidRPr="001209CF" w:rsidRDefault="001409DF" w:rsidP="001409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:rsidR="00320475" w:rsidRDefault="00320475" w:rsidP="001409DF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List ten religions practiced in the world.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320475" w:rsidRDefault="00320475" w:rsidP="00320475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Christianity </w:t>
      </w:r>
    </w:p>
    <w:p w:rsidR="00320475" w:rsidRDefault="00320475" w:rsidP="00320475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Islam</w:t>
      </w:r>
    </w:p>
    <w:p w:rsidR="00320475" w:rsidRDefault="00320475" w:rsidP="00320475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Buddhism</w:t>
      </w:r>
    </w:p>
    <w:p w:rsidR="00320475" w:rsidRDefault="00320475" w:rsidP="00320475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Islam</w:t>
      </w:r>
    </w:p>
    <w:p w:rsidR="00320475" w:rsidRDefault="00320475" w:rsidP="00320475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ATR</w:t>
      </w:r>
    </w:p>
    <w:p w:rsidR="00320475" w:rsidRDefault="00320475" w:rsidP="00320475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Sikhism</w:t>
      </w:r>
    </w:p>
    <w:p w:rsidR="00320475" w:rsidRDefault="00320475" w:rsidP="00320475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Judaism</w:t>
      </w:r>
    </w:p>
    <w:p w:rsidR="00320475" w:rsidRDefault="00320475" w:rsidP="00320475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Shinto</w:t>
      </w:r>
    </w:p>
    <w:p w:rsidR="00320475" w:rsidRDefault="00320475" w:rsidP="00320475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Bahai</w:t>
      </w:r>
      <w:proofErr w:type="spellEnd"/>
    </w:p>
    <w:p w:rsidR="00320475" w:rsidRDefault="00320475" w:rsidP="00320475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Spiritism</w:t>
      </w:r>
      <w:proofErr w:type="spellEnd"/>
    </w:p>
    <w:p w:rsidR="00320475" w:rsidRPr="00320475" w:rsidRDefault="00320475" w:rsidP="00320475">
      <w:pPr>
        <w:pStyle w:val="ListParagraph"/>
        <w:ind w:left="540"/>
        <w:rPr>
          <w:rFonts w:ascii="Times New Roman" w:hAnsi="Times New Roman"/>
          <w:sz w:val="24"/>
          <w:szCs w:val="24"/>
        </w:rPr>
      </w:pPr>
    </w:p>
    <w:p w:rsidR="001409DF" w:rsidRDefault="001409DF" w:rsidP="001409DF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1209CF">
        <w:rPr>
          <w:rFonts w:ascii="Times New Roman" w:hAnsi="Times New Roman"/>
          <w:sz w:val="24"/>
          <w:szCs w:val="24"/>
        </w:rPr>
        <w:t>Analyze f</w:t>
      </w:r>
      <w:r w:rsidR="00472755">
        <w:rPr>
          <w:rFonts w:ascii="Times New Roman" w:hAnsi="Times New Roman"/>
          <w:sz w:val="24"/>
          <w:szCs w:val="24"/>
        </w:rPr>
        <w:t>ive</w:t>
      </w:r>
      <w:r w:rsidRPr="001209CF">
        <w:rPr>
          <w:rFonts w:ascii="Times New Roman" w:hAnsi="Times New Roman"/>
          <w:sz w:val="24"/>
          <w:szCs w:val="24"/>
        </w:rPr>
        <w:t xml:space="preserve"> benefits of studying comparative religions.</w:t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  <w:t xml:space="preserve"> (1</w:t>
      </w:r>
      <w:r w:rsidR="00472755">
        <w:rPr>
          <w:rFonts w:ascii="Times New Roman" w:hAnsi="Times New Roman"/>
          <w:sz w:val="24"/>
          <w:szCs w:val="24"/>
        </w:rPr>
        <w:t>5</w:t>
      </w:r>
      <w:r w:rsidRPr="001209CF">
        <w:rPr>
          <w:rFonts w:ascii="Times New Roman" w:hAnsi="Times New Roman"/>
          <w:sz w:val="24"/>
          <w:szCs w:val="24"/>
        </w:rPr>
        <w:t xml:space="preserve"> marks)</w:t>
      </w:r>
    </w:p>
    <w:p w:rsidR="00DF4980" w:rsidRDefault="00DF4980" w:rsidP="00DF4980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 be able to benefits others by understanding their worldview</w:t>
      </w:r>
    </w:p>
    <w:p w:rsidR="00DF4980" w:rsidRDefault="00DF4980" w:rsidP="00DF4980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Coexistence with knowledge – we connect with others when we understand their worldview</w:t>
      </w:r>
    </w:p>
    <w:p w:rsidR="00DF4980" w:rsidRPr="0014501A" w:rsidRDefault="0014501A" w:rsidP="00DF4980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14501A">
        <w:rPr>
          <w:rFonts w:ascii="Times New Roman" w:hAnsi="Times New Roman"/>
          <w:color w:val="333333"/>
        </w:rPr>
        <w:t>You</w:t>
      </w:r>
      <w:r w:rsidRPr="0014501A">
        <w:rPr>
          <w:rFonts w:ascii="Times New Roman" w:hAnsi="Times New Roman"/>
          <w:color w:val="333333"/>
        </w:rPr>
        <w:t xml:space="preserve"> study and understand other religions from their own sources, and you understand this religion as their followers do.</w:t>
      </w:r>
    </w:p>
    <w:p w:rsidR="0014501A" w:rsidRPr="0014501A" w:rsidRDefault="0014501A" w:rsidP="00DF4980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14501A">
        <w:rPr>
          <w:rFonts w:ascii="Times New Roman" w:hAnsi="Times New Roman"/>
          <w:color w:val="333333"/>
        </w:rPr>
        <w:t>You</w:t>
      </w:r>
      <w:r w:rsidRPr="0014501A">
        <w:rPr>
          <w:rFonts w:ascii="Times New Roman" w:hAnsi="Times New Roman"/>
          <w:color w:val="333333"/>
        </w:rPr>
        <w:t xml:space="preserve"> find others understandings about one concept. For example, you can find; </w:t>
      </w:r>
      <w:r>
        <w:rPr>
          <w:rFonts w:ascii="Times New Roman" w:hAnsi="Times New Roman"/>
          <w:color w:val="333333"/>
        </w:rPr>
        <w:t>w</w:t>
      </w:r>
      <w:r w:rsidRPr="0014501A">
        <w:rPr>
          <w:rFonts w:ascii="Times New Roman" w:hAnsi="Times New Roman"/>
          <w:color w:val="333333"/>
        </w:rPr>
        <w:t xml:space="preserve">hat is the idea of Christianity, Hinduism, Buddhism, Zoroastrianism, etc. about God, resurrection day, prophet </w:t>
      </w:r>
      <w:r w:rsidRPr="0014501A">
        <w:rPr>
          <w:rFonts w:ascii="Times New Roman" w:hAnsi="Times New Roman"/>
          <w:color w:val="333333"/>
          <w:sz w:val="24"/>
          <w:szCs w:val="24"/>
        </w:rPr>
        <w:t>hood, etc.? How do they comment and explain these contexts?</w:t>
      </w:r>
    </w:p>
    <w:p w:rsidR="0014501A" w:rsidRPr="0014501A" w:rsidRDefault="0014501A" w:rsidP="00DF4980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14501A">
        <w:rPr>
          <w:rFonts w:ascii="Times New Roman" w:hAnsi="Times New Roman"/>
          <w:color w:val="333333"/>
          <w:sz w:val="24"/>
          <w:szCs w:val="24"/>
        </w:rPr>
        <w:t xml:space="preserve">You understand the relations, differences and similarities between </w:t>
      </w:r>
      <w:r w:rsidRPr="0014501A">
        <w:rPr>
          <w:rFonts w:ascii="Times New Roman" w:hAnsi="Times New Roman"/>
          <w:color w:val="333333"/>
          <w:sz w:val="24"/>
          <w:szCs w:val="24"/>
        </w:rPr>
        <w:t>religions.</w:t>
      </w:r>
      <w:r w:rsidRPr="0014501A">
        <w:rPr>
          <w:rFonts w:ascii="Times New Roman" w:hAnsi="Times New Roman"/>
          <w:color w:val="333333"/>
          <w:sz w:val="24"/>
          <w:szCs w:val="24"/>
        </w:rPr>
        <w:t xml:space="preserve"> You understand them truly and even you can find their origins.</w:t>
      </w:r>
    </w:p>
    <w:p w:rsidR="0014501A" w:rsidRPr="0014501A" w:rsidRDefault="0014501A" w:rsidP="00DF4980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14501A">
        <w:rPr>
          <w:rFonts w:ascii="Times New Roman" w:hAnsi="Times New Roman"/>
          <w:color w:val="333333"/>
          <w:sz w:val="24"/>
          <w:szCs w:val="24"/>
        </w:rPr>
        <w:t>To study comparative religion gives a free thinking. When you study other religions you can be free from prejudice and fanaticism.</w:t>
      </w:r>
    </w:p>
    <w:p w:rsidR="0014501A" w:rsidRPr="0014501A" w:rsidRDefault="0014501A" w:rsidP="00DF4980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14501A">
        <w:rPr>
          <w:rFonts w:ascii="Times New Roman" w:hAnsi="Times New Roman"/>
          <w:color w:val="333333"/>
          <w:sz w:val="24"/>
          <w:szCs w:val="24"/>
        </w:rPr>
        <w:t>The most important point is that, when we study other religion may be we find that the truth is another thing and we can follow it from now!</w:t>
      </w:r>
    </w:p>
    <w:p w:rsidR="001409DF" w:rsidRPr="001209CF" w:rsidRDefault="001409DF" w:rsidP="001409DF">
      <w:pPr>
        <w:pStyle w:val="ListParagraph"/>
        <w:ind w:left="540"/>
        <w:rPr>
          <w:rFonts w:ascii="Times New Roman" w:hAnsi="Times New Roman"/>
          <w:sz w:val="24"/>
          <w:szCs w:val="24"/>
        </w:rPr>
      </w:pPr>
    </w:p>
    <w:p w:rsidR="001409DF" w:rsidRPr="001209CF" w:rsidRDefault="001409DF" w:rsidP="001409DF">
      <w:pPr>
        <w:pStyle w:val="ListParagraph"/>
        <w:ind w:left="90"/>
        <w:rPr>
          <w:rFonts w:ascii="Times New Roman" w:hAnsi="Times New Roman"/>
          <w:b/>
          <w:sz w:val="24"/>
          <w:szCs w:val="24"/>
          <w:u w:val="single"/>
        </w:rPr>
      </w:pPr>
      <w:r w:rsidRPr="001209CF">
        <w:rPr>
          <w:rFonts w:ascii="Times New Roman" w:hAnsi="Times New Roman"/>
          <w:b/>
          <w:sz w:val="24"/>
          <w:szCs w:val="24"/>
          <w:u w:val="single"/>
        </w:rPr>
        <w:t>Question Two</w:t>
      </w:r>
    </w:p>
    <w:p w:rsidR="006A0D53" w:rsidRDefault="006A0D53" w:rsidP="001409DF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Assess four </w:t>
      </w:r>
      <w:r w:rsidR="002F2260">
        <w:rPr>
          <w:rFonts w:ascii="Times New Roman" w:hAnsi="Times New Roman"/>
          <w:sz w:val="24"/>
          <w:szCs w:val="24"/>
        </w:rPr>
        <w:t>steps of Sikhism an individual follows to unite with God.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AB39BD" w:rsidRPr="004554C9" w:rsidRDefault="00AB39BD" w:rsidP="00AB39BD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proofErr w:type="spellStart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lastRenderedPageBreak/>
        <w:t>Dharam</w:t>
      </w:r>
      <w:proofErr w:type="spellEnd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proofErr w:type="spellStart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>Khand</w:t>
      </w:r>
      <w:proofErr w:type="spellEnd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 xml:space="preserve"> – </w:t>
      </w:r>
      <w:r w:rsidRPr="004554C9">
        <w:rPr>
          <w:rFonts w:ascii="Times New Roman" w:eastAsia="Times New Roman" w:hAnsi="Times New Roman"/>
          <w:sz w:val="24"/>
          <w:szCs w:val="24"/>
        </w:rPr>
        <w:t xml:space="preserve">The recognition that </w:t>
      </w:r>
      <w:proofErr w:type="gramStart"/>
      <w:r w:rsidRPr="004554C9">
        <w:rPr>
          <w:rFonts w:ascii="Times New Roman" w:eastAsia="Times New Roman" w:hAnsi="Times New Roman"/>
          <w:sz w:val="24"/>
          <w:szCs w:val="24"/>
        </w:rPr>
        <w:t>all the</w:t>
      </w:r>
      <w:proofErr w:type="gramEnd"/>
      <w:r w:rsidRPr="004554C9">
        <w:rPr>
          <w:rFonts w:ascii="Times New Roman" w:eastAsia="Times New Roman" w:hAnsi="Times New Roman"/>
          <w:sz w:val="24"/>
          <w:szCs w:val="24"/>
        </w:rPr>
        <w:t xml:space="preserve"> world is God’s and under his power.</w:t>
      </w:r>
    </w:p>
    <w:p w:rsidR="00AB39BD" w:rsidRPr="004554C9" w:rsidRDefault="00AB39BD" w:rsidP="00AB39BD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proofErr w:type="spellStart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>Gyan</w:t>
      </w:r>
      <w:proofErr w:type="spellEnd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proofErr w:type="spellStart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>Khand</w:t>
      </w:r>
      <w:proofErr w:type="spellEnd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 xml:space="preserve"> –</w:t>
      </w:r>
      <w:r w:rsidRPr="004554C9">
        <w:rPr>
          <w:rFonts w:ascii="Times New Roman" w:eastAsia="Times New Roman" w:hAnsi="Times New Roman"/>
          <w:sz w:val="24"/>
          <w:szCs w:val="24"/>
        </w:rPr>
        <w:t xml:space="preserve"> Gaining an understanding of spiritual truth and the spiritual foundations of the world.</w:t>
      </w:r>
    </w:p>
    <w:p w:rsidR="00AB39BD" w:rsidRPr="004554C9" w:rsidRDefault="00AB39BD" w:rsidP="00AB39BD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proofErr w:type="spellStart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>Saram</w:t>
      </w:r>
      <w:proofErr w:type="spellEnd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proofErr w:type="spellStart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>Khand</w:t>
      </w:r>
      <w:proofErr w:type="spellEnd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 xml:space="preserve"> –</w:t>
      </w:r>
      <w:r w:rsidRPr="004554C9">
        <w:rPr>
          <w:rFonts w:ascii="Times New Roman" w:eastAsia="Times New Roman" w:hAnsi="Times New Roman"/>
          <w:sz w:val="24"/>
          <w:szCs w:val="24"/>
        </w:rPr>
        <w:t xml:space="preserve"> A positive response to the grace of God by practicing good works.</w:t>
      </w:r>
    </w:p>
    <w:p w:rsidR="00AB39BD" w:rsidRPr="004554C9" w:rsidRDefault="00AB39BD" w:rsidP="00AB39BD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proofErr w:type="spellStart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>Karam</w:t>
      </w:r>
      <w:proofErr w:type="spellEnd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proofErr w:type="spellStart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>Khand</w:t>
      </w:r>
      <w:proofErr w:type="spellEnd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 xml:space="preserve"> –</w:t>
      </w:r>
      <w:r w:rsidRPr="004554C9">
        <w:rPr>
          <w:rFonts w:ascii="Times New Roman" w:eastAsia="Times New Roman" w:hAnsi="Times New Roman"/>
          <w:sz w:val="24"/>
          <w:szCs w:val="24"/>
        </w:rPr>
        <w:t xml:space="preserve"> A close relationship of love with God.</w:t>
      </w:r>
    </w:p>
    <w:p w:rsidR="00AB39BD" w:rsidRPr="004554C9" w:rsidRDefault="00AB39BD" w:rsidP="00AB39BD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proofErr w:type="spellStart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>Sach</w:t>
      </w:r>
      <w:proofErr w:type="spellEnd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proofErr w:type="spellStart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>Khand</w:t>
      </w:r>
      <w:proofErr w:type="spellEnd"/>
      <w:r w:rsidRPr="004554C9">
        <w:rPr>
          <w:rFonts w:ascii="Times New Roman" w:eastAsia="Times New Roman" w:hAnsi="Times New Roman"/>
          <w:i/>
          <w:iCs/>
          <w:sz w:val="24"/>
          <w:szCs w:val="24"/>
        </w:rPr>
        <w:t xml:space="preserve"> –</w:t>
      </w:r>
      <w:r w:rsidRPr="004554C9">
        <w:rPr>
          <w:rFonts w:ascii="Times New Roman" w:eastAsia="Times New Roman" w:hAnsi="Times New Roman"/>
          <w:sz w:val="24"/>
          <w:szCs w:val="24"/>
        </w:rPr>
        <w:t xml:space="preserve"> The stage of truth (</w:t>
      </w:r>
      <w:proofErr w:type="spellStart"/>
      <w:r w:rsidRPr="004554C9">
        <w:rPr>
          <w:rFonts w:ascii="Times New Roman" w:eastAsia="Times New Roman" w:hAnsi="Times New Roman"/>
          <w:sz w:val="24"/>
          <w:szCs w:val="24"/>
        </w:rPr>
        <w:t>sach</w:t>
      </w:r>
      <w:proofErr w:type="spellEnd"/>
      <w:r w:rsidRPr="004554C9">
        <w:rPr>
          <w:rFonts w:ascii="Times New Roman" w:eastAsia="Times New Roman" w:hAnsi="Times New Roman"/>
          <w:sz w:val="24"/>
          <w:szCs w:val="24"/>
        </w:rPr>
        <w:t>) in which there is complete harmony between man and God.</w:t>
      </w:r>
    </w:p>
    <w:p w:rsidR="006A0D53" w:rsidRDefault="006A0D53" w:rsidP="006A0D53">
      <w:pPr>
        <w:pStyle w:val="ListParagraph"/>
        <w:ind w:left="450"/>
        <w:rPr>
          <w:rFonts w:ascii="Times New Roman" w:hAnsi="Times New Roman"/>
          <w:sz w:val="24"/>
          <w:szCs w:val="24"/>
        </w:rPr>
      </w:pPr>
    </w:p>
    <w:p w:rsidR="00CF1B27" w:rsidRPr="001209CF" w:rsidRDefault="001409DF" w:rsidP="00CF1B27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1209CF">
        <w:rPr>
          <w:rFonts w:ascii="Times New Roman" w:hAnsi="Times New Roman"/>
          <w:sz w:val="24"/>
          <w:szCs w:val="24"/>
        </w:rPr>
        <w:t xml:space="preserve">Examine </w:t>
      </w:r>
      <w:r w:rsidR="00CF1B27">
        <w:rPr>
          <w:rFonts w:ascii="Times New Roman" w:hAnsi="Times New Roman"/>
          <w:sz w:val="24"/>
          <w:szCs w:val="24"/>
        </w:rPr>
        <w:t>four principles of the Kingdom of God in Christianity.</w:t>
      </w:r>
      <w:r w:rsidR="00CF1B27">
        <w:rPr>
          <w:rFonts w:ascii="Times New Roman" w:hAnsi="Times New Roman"/>
          <w:sz w:val="24"/>
          <w:szCs w:val="24"/>
        </w:rPr>
        <w:tab/>
      </w:r>
      <w:r w:rsidR="00CF1B27" w:rsidRPr="001209CF">
        <w:rPr>
          <w:rFonts w:ascii="Times New Roman" w:hAnsi="Times New Roman"/>
          <w:sz w:val="24"/>
          <w:szCs w:val="24"/>
        </w:rPr>
        <w:tab/>
        <w:t>(1</w:t>
      </w:r>
      <w:r w:rsidR="00CF1B27">
        <w:rPr>
          <w:rFonts w:ascii="Times New Roman" w:hAnsi="Times New Roman"/>
          <w:sz w:val="24"/>
          <w:szCs w:val="24"/>
        </w:rPr>
        <w:t>0</w:t>
      </w:r>
      <w:r w:rsidR="00CF1B27" w:rsidRPr="001209CF">
        <w:rPr>
          <w:rFonts w:ascii="Times New Roman" w:hAnsi="Times New Roman"/>
          <w:sz w:val="24"/>
          <w:szCs w:val="24"/>
        </w:rPr>
        <w:t xml:space="preserve"> marks)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 xml:space="preserve">Blessed are the meek, the righteous, the merciful, the pure, the peacemakers, </w:t>
      </w:r>
      <w:proofErr w:type="gramStart"/>
      <w:r w:rsidRPr="009B6BAD">
        <w:rPr>
          <w:rFonts w:ascii="Times New Roman" w:eastAsia="Times New Roman" w:hAnsi="Times New Roman"/>
          <w:iCs/>
          <w:sz w:val="24"/>
          <w:szCs w:val="24"/>
        </w:rPr>
        <w:t>the</w:t>
      </w:r>
      <w:proofErr w:type="gramEnd"/>
      <w:r w:rsidRPr="009B6BAD">
        <w:rPr>
          <w:rFonts w:ascii="Times New Roman" w:eastAsia="Times New Roman" w:hAnsi="Times New Roman"/>
          <w:iCs/>
          <w:sz w:val="24"/>
          <w:szCs w:val="24"/>
        </w:rPr>
        <w:t xml:space="preserve"> persecuted.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>Hatred is equal to murder; lust in the heart is equal to adultery.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>Turn the other cheek to one who strikes you; go the second mile; love your enemies; forgive others.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>Do not put on piety; hypocrites will not enter heaven.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>You cannot serve both God and money; where your treasure is, there will your heart be also.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>Life is more important than food or clothing; seek God’s kingdom first, and all you need will be given to you.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>Judge not lest you be judged.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>Ask and it will be given, seek and you will find, knock and the door will be opened.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>Whatever you want others to do to you, do also to them.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>You will know people by their fruits.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>Fear not them that kill the body, but Him who is able to destroy both soul and body in hell.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>To follow Christ one must deny self and take up his cross.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>The Son of Man is Lord of the Sabbath.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>Out of the abundance of the heart the mouth speaks.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>He that loses his life will find it.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>Faith as a mustard seed can move mountains.</w:t>
      </w:r>
    </w:p>
    <w:p w:rsidR="00CF1B27" w:rsidRPr="009B6BAD" w:rsidRDefault="00CF1B27" w:rsidP="00CF1B27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9B6BAD">
        <w:rPr>
          <w:rFonts w:ascii="Times New Roman" w:eastAsia="Times New Roman" w:hAnsi="Times New Roman"/>
          <w:iCs/>
          <w:sz w:val="24"/>
          <w:szCs w:val="24"/>
        </w:rPr>
        <w:t>The Son of Man will return to judge the world.</w:t>
      </w:r>
    </w:p>
    <w:p w:rsidR="001409DF" w:rsidRPr="002E1BF3" w:rsidRDefault="001409DF" w:rsidP="002E1BF3">
      <w:pPr>
        <w:rPr>
          <w:rFonts w:ascii="Times New Roman" w:hAnsi="Times New Roman"/>
          <w:sz w:val="24"/>
          <w:szCs w:val="24"/>
        </w:rPr>
      </w:pPr>
      <w:r w:rsidRPr="002E1BF3">
        <w:rPr>
          <w:rFonts w:ascii="Times New Roman" w:hAnsi="Times New Roman"/>
          <w:b/>
          <w:sz w:val="24"/>
          <w:szCs w:val="24"/>
          <w:u w:val="single"/>
        </w:rPr>
        <w:t>Question Three</w:t>
      </w:r>
    </w:p>
    <w:p w:rsidR="001409DF" w:rsidRDefault="001409DF" w:rsidP="001409DF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1209CF">
        <w:rPr>
          <w:rFonts w:ascii="Times New Roman" w:hAnsi="Times New Roman"/>
          <w:sz w:val="24"/>
          <w:szCs w:val="24"/>
        </w:rPr>
        <w:t xml:space="preserve"> Explain four sacred institutions of Judaism.</w:t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  <w:t>(</w:t>
      </w:r>
      <w:r w:rsidR="00C90BF2">
        <w:rPr>
          <w:rFonts w:ascii="Times New Roman" w:hAnsi="Times New Roman"/>
          <w:sz w:val="24"/>
          <w:szCs w:val="24"/>
        </w:rPr>
        <w:t>5</w:t>
      </w:r>
      <w:r w:rsidRPr="001209CF">
        <w:rPr>
          <w:rFonts w:ascii="Times New Roman" w:hAnsi="Times New Roman"/>
          <w:sz w:val="24"/>
          <w:szCs w:val="24"/>
        </w:rPr>
        <w:t xml:space="preserve"> marks)</w:t>
      </w:r>
    </w:p>
    <w:p w:rsidR="00C90BF2" w:rsidRDefault="00C90BF2" w:rsidP="00CC4ADA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Temple </w:t>
      </w:r>
    </w:p>
    <w:p w:rsidR="00C90BF2" w:rsidRDefault="00C90BF2" w:rsidP="00CC4ADA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Synagogue</w:t>
      </w:r>
    </w:p>
    <w:p w:rsidR="00C90BF2" w:rsidRDefault="00C90BF2" w:rsidP="00CC4ADA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Wailing wall</w:t>
      </w:r>
    </w:p>
    <w:p w:rsidR="00C90BF2" w:rsidRPr="001209CF" w:rsidRDefault="00CC4ADA" w:rsidP="00CC4ADA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Sanhedrin </w:t>
      </w:r>
    </w:p>
    <w:p w:rsidR="001409DF" w:rsidRPr="001209CF" w:rsidRDefault="001409DF" w:rsidP="001409DF">
      <w:pPr>
        <w:pStyle w:val="ListParagraph"/>
        <w:ind w:left="90"/>
        <w:rPr>
          <w:rFonts w:ascii="Times New Roman" w:hAnsi="Times New Roman"/>
          <w:b/>
          <w:sz w:val="24"/>
          <w:szCs w:val="24"/>
          <w:u w:val="single"/>
        </w:rPr>
      </w:pPr>
    </w:p>
    <w:p w:rsidR="00BC5EDB" w:rsidRDefault="001409DF" w:rsidP="001409DF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1209CF">
        <w:rPr>
          <w:rFonts w:ascii="Times New Roman" w:hAnsi="Times New Roman"/>
          <w:sz w:val="24"/>
          <w:szCs w:val="24"/>
        </w:rPr>
        <w:t>Assess five dimensions of religion.</w:t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  <w:t>(15 marks)</w:t>
      </w:r>
    </w:p>
    <w:p w:rsidR="00BC5EDB" w:rsidRDefault="00BC5EDB" w:rsidP="00BC5EDB">
      <w:pPr>
        <w:pStyle w:val="ListParagraph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Ritual dimension </w:t>
      </w:r>
    </w:p>
    <w:p w:rsidR="00BC5EDB" w:rsidRDefault="00BC5EDB" w:rsidP="00BC5EDB">
      <w:pPr>
        <w:pStyle w:val="ListParagraph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Experiential dimension </w:t>
      </w:r>
    </w:p>
    <w:p w:rsidR="00BC5EDB" w:rsidRDefault="00BC5EDB" w:rsidP="00BC5EDB">
      <w:pPr>
        <w:pStyle w:val="ListParagraph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Mythical dimension</w:t>
      </w:r>
    </w:p>
    <w:p w:rsidR="00BC5EDB" w:rsidRDefault="00BC5EDB" w:rsidP="00BC5EDB">
      <w:pPr>
        <w:pStyle w:val="ListParagraph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Doctrinal dimension</w:t>
      </w:r>
    </w:p>
    <w:p w:rsidR="00BC5EDB" w:rsidRDefault="00BC5EDB" w:rsidP="00BC5EDB">
      <w:pPr>
        <w:pStyle w:val="ListParagraph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Ethical dimension</w:t>
      </w:r>
    </w:p>
    <w:p w:rsidR="00BC5EDB" w:rsidRDefault="00BC5EDB" w:rsidP="00BC5EDB">
      <w:pPr>
        <w:pStyle w:val="ListParagraph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Social dimension</w:t>
      </w:r>
    </w:p>
    <w:p w:rsidR="00BC5EDB" w:rsidRDefault="00BC5EDB" w:rsidP="00BC5EDB">
      <w:pPr>
        <w:pStyle w:val="ListParagraph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Material dimension</w:t>
      </w:r>
    </w:p>
    <w:p w:rsidR="001409DF" w:rsidRPr="002E1BF3" w:rsidRDefault="001409DF" w:rsidP="00C90BF2">
      <w:pPr>
        <w:rPr>
          <w:rFonts w:ascii="Times New Roman" w:hAnsi="Times New Roman"/>
          <w:b/>
          <w:sz w:val="24"/>
          <w:szCs w:val="24"/>
          <w:u w:val="single"/>
        </w:rPr>
      </w:pPr>
      <w:r w:rsidRPr="002E1BF3">
        <w:rPr>
          <w:rFonts w:ascii="Times New Roman" w:hAnsi="Times New Roman"/>
          <w:b/>
          <w:sz w:val="24"/>
          <w:szCs w:val="24"/>
          <w:u w:val="single"/>
        </w:rPr>
        <w:t>Question four</w:t>
      </w:r>
    </w:p>
    <w:p w:rsidR="001409DF" w:rsidRPr="0055534E" w:rsidRDefault="001409DF" w:rsidP="001409DF">
      <w:pPr>
        <w:pStyle w:val="ListParagraph"/>
        <w:numPr>
          <w:ilvl w:val="0"/>
          <w:numId w:val="4"/>
        </w:numPr>
        <w:rPr>
          <w:rFonts w:ascii="Times New Roman" w:hAnsi="Times New Roman"/>
          <w:b/>
          <w:sz w:val="24"/>
          <w:szCs w:val="24"/>
          <w:u w:val="single"/>
        </w:rPr>
      </w:pPr>
      <w:r w:rsidRPr="001209CF">
        <w:rPr>
          <w:rFonts w:ascii="Times New Roman" w:hAnsi="Times New Roman"/>
          <w:sz w:val="24"/>
          <w:szCs w:val="24"/>
        </w:rPr>
        <w:t>Ex</w:t>
      </w:r>
      <w:r w:rsidR="0055534E">
        <w:rPr>
          <w:rFonts w:ascii="Times New Roman" w:hAnsi="Times New Roman"/>
          <w:sz w:val="24"/>
          <w:szCs w:val="24"/>
        </w:rPr>
        <w:t>amine the thr</w:t>
      </w:r>
      <w:r w:rsidR="00D02BA5">
        <w:rPr>
          <w:rFonts w:ascii="Times New Roman" w:hAnsi="Times New Roman"/>
          <w:sz w:val="24"/>
          <w:szCs w:val="24"/>
        </w:rPr>
        <w:t>e</w:t>
      </w:r>
      <w:r w:rsidR="0055534E">
        <w:rPr>
          <w:rFonts w:ascii="Times New Roman" w:hAnsi="Times New Roman"/>
          <w:sz w:val="24"/>
          <w:szCs w:val="24"/>
        </w:rPr>
        <w:t xml:space="preserve">e-fold temptation Jesus was tempted with by Satan. </w:t>
      </w:r>
      <w:r w:rsidRPr="001209CF">
        <w:rPr>
          <w:rFonts w:ascii="Times New Roman" w:hAnsi="Times New Roman"/>
          <w:sz w:val="24"/>
          <w:szCs w:val="24"/>
        </w:rPr>
        <w:t xml:space="preserve"> </w:t>
      </w:r>
      <w:r w:rsidRPr="001209CF">
        <w:rPr>
          <w:rFonts w:ascii="Times New Roman" w:hAnsi="Times New Roman"/>
          <w:sz w:val="24"/>
          <w:szCs w:val="24"/>
        </w:rPr>
        <w:tab/>
      </w:r>
      <w:r w:rsidR="0055534E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>(10 marks)</w:t>
      </w:r>
    </w:p>
    <w:p w:rsidR="0055534E" w:rsidRPr="00112979" w:rsidRDefault="0055534E" w:rsidP="00112979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112979">
        <w:rPr>
          <w:rFonts w:ascii="Times New Roman" w:eastAsia="Times New Roman" w:hAnsi="Times New Roman"/>
          <w:iCs/>
          <w:sz w:val="24"/>
          <w:szCs w:val="24"/>
        </w:rPr>
        <w:t>To use His divinity to meet his physical need for bread,</w:t>
      </w:r>
    </w:p>
    <w:p w:rsidR="0055534E" w:rsidRPr="00112979" w:rsidRDefault="0055534E" w:rsidP="00112979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112979">
        <w:rPr>
          <w:rFonts w:ascii="Times New Roman" w:eastAsia="Times New Roman" w:hAnsi="Times New Roman"/>
          <w:iCs/>
          <w:sz w:val="24"/>
          <w:szCs w:val="24"/>
        </w:rPr>
        <w:t>To initiate an earthly political kingdom, and</w:t>
      </w:r>
    </w:p>
    <w:p w:rsidR="0055534E" w:rsidRPr="00112979" w:rsidRDefault="0055534E" w:rsidP="00112979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/>
          <w:iCs/>
          <w:sz w:val="24"/>
          <w:szCs w:val="24"/>
        </w:rPr>
      </w:pPr>
      <w:r w:rsidRPr="00112979">
        <w:rPr>
          <w:rFonts w:ascii="Times New Roman" w:eastAsia="Times New Roman" w:hAnsi="Times New Roman"/>
          <w:iCs/>
          <w:sz w:val="24"/>
          <w:szCs w:val="24"/>
        </w:rPr>
        <w:t>To display His divine power before people in the temple.</w:t>
      </w:r>
    </w:p>
    <w:p w:rsidR="0055534E" w:rsidRPr="0055534E" w:rsidRDefault="0055534E" w:rsidP="0055534E">
      <w:pPr>
        <w:pStyle w:val="ListParagraph"/>
        <w:ind w:left="450"/>
        <w:rPr>
          <w:rFonts w:ascii="Times New Roman" w:hAnsi="Times New Roman"/>
          <w:b/>
          <w:sz w:val="24"/>
          <w:szCs w:val="24"/>
          <w:u w:val="single"/>
        </w:rPr>
      </w:pPr>
    </w:p>
    <w:p w:rsidR="001409DF" w:rsidRPr="00D02BA5" w:rsidRDefault="001409DF" w:rsidP="001409DF">
      <w:pPr>
        <w:pStyle w:val="ListParagraph"/>
        <w:numPr>
          <w:ilvl w:val="0"/>
          <w:numId w:val="4"/>
        </w:numPr>
        <w:rPr>
          <w:rFonts w:ascii="Times New Roman" w:hAnsi="Times New Roman"/>
          <w:b/>
          <w:sz w:val="24"/>
          <w:szCs w:val="24"/>
          <w:u w:val="single"/>
        </w:rPr>
      </w:pPr>
      <w:r w:rsidRPr="001209CF">
        <w:rPr>
          <w:rFonts w:ascii="Times New Roman" w:hAnsi="Times New Roman"/>
          <w:sz w:val="24"/>
          <w:szCs w:val="24"/>
        </w:rPr>
        <w:t>Analyze the four caste systems among the Hindus.</w:t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</w:r>
      <w:r w:rsidRPr="001209CF">
        <w:rPr>
          <w:rFonts w:ascii="Times New Roman" w:hAnsi="Times New Roman"/>
          <w:sz w:val="24"/>
          <w:szCs w:val="24"/>
        </w:rPr>
        <w:tab/>
        <w:t>(10 marks)</w:t>
      </w:r>
    </w:p>
    <w:p w:rsidR="00112979" w:rsidRDefault="00112979" w:rsidP="00112979">
      <w:pPr>
        <w:pStyle w:val="BodyText"/>
        <w:numPr>
          <w:ilvl w:val="0"/>
          <w:numId w:val="19"/>
        </w:numPr>
      </w:pPr>
      <w:r>
        <w:t>Brahmins, the priestly and intellectual class.</w:t>
      </w:r>
    </w:p>
    <w:p w:rsidR="00112979" w:rsidRDefault="00112979" w:rsidP="00112979">
      <w:pPr>
        <w:pStyle w:val="BodyText"/>
        <w:numPr>
          <w:ilvl w:val="0"/>
          <w:numId w:val="19"/>
        </w:numPr>
      </w:pPr>
      <w:r>
        <w:t>Kshatriyas, the rulers and warriors.</w:t>
      </w:r>
    </w:p>
    <w:p w:rsidR="00112979" w:rsidRDefault="00112979" w:rsidP="00112979">
      <w:pPr>
        <w:pStyle w:val="BodyText"/>
        <w:numPr>
          <w:ilvl w:val="0"/>
          <w:numId w:val="19"/>
        </w:numPr>
      </w:pPr>
      <w:proofErr w:type="spellStart"/>
      <w:r>
        <w:t>Vaisyas</w:t>
      </w:r>
      <w:proofErr w:type="spellEnd"/>
      <w:r>
        <w:t>, the common agriculturists and artisans, and</w:t>
      </w:r>
    </w:p>
    <w:p w:rsidR="00112979" w:rsidRDefault="00112979" w:rsidP="00112979">
      <w:pPr>
        <w:pStyle w:val="BodyText"/>
        <w:numPr>
          <w:ilvl w:val="0"/>
          <w:numId w:val="19"/>
        </w:numPr>
      </w:pPr>
      <w:proofErr w:type="spellStart"/>
      <w:r>
        <w:t>Sudras</w:t>
      </w:r>
      <w:proofErr w:type="spellEnd"/>
      <w:r>
        <w:t>, the lowest class of working people.</w:t>
      </w:r>
    </w:p>
    <w:p w:rsidR="00D02BA5" w:rsidRPr="001209CF" w:rsidRDefault="00D02BA5" w:rsidP="00D02BA5">
      <w:pPr>
        <w:pStyle w:val="ListParagraph"/>
        <w:ind w:left="450"/>
        <w:rPr>
          <w:rFonts w:ascii="Times New Roman" w:hAnsi="Times New Roman"/>
          <w:b/>
          <w:sz w:val="24"/>
          <w:szCs w:val="24"/>
          <w:u w:val="single"/>
        </w:rPr>
      </w:pPr>
    </w:p>
    <w:p w:rsidR="001409DF" w:rsidRPr="001209CF" w:rsidRDefault="001409DF" w:rsidP="001409DF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209CF">
        <w:rPr>
          <w:rFonts w:ascii="Times New Roman" w:hAnsi="Times New Roman" w:cs="Times New Roman"/>
          <w:b/>
          <w:sz w:val="24"/>
          <w:szCs w:val="24"/>
          <w:u w:val="single"/>
        </w:rPr>
        <w:t>Question Five</w:t>
      </w:r>
    </w:p>
    <w:p w:rsidR="002E1BF3" w:rsidRPr="00D02BA5" w:rsidRDefault="001409DF" w:rsidP="002E1BF3">
      <w:pPr>
        <w:pStyle w:val="ListParagraph"/>
        <w:numPr>
          <w:ilvl w:val="0"/>
          <w:numId w:val="5"/>
        </w:numPr>
        <w:tabs>
          <w:tab w:val="left" w:pos="450"/>
          <w:tab w:val="left" w:pos="4170"/>
        </w:tabs>
        <w:ind w:left="180" w:hanging="90"/>
      </w:pPr>
      <w:r w:rsidRPr="002E1BF3">
        <w:rPr>
          <w:rFonts w:ascii="Times New Roman" w:hAnsi="Times New Roman"/>
          <w:sz w:val="24"/>
          <w:szCs w:val="24"/>
        </w:rPr>
        <w:t xml:space="preserve">Discuss the five pillars of Islamic belief. </w:t>
      </w:r>
      <w:r w:rsidRPr="002E1BF3">
        <w:rPr>
          <w:rFonts w:ascii="Times New Roman" w:hAnsi="Times New Roman"/>
          <w:sz w:val="24"/>
          <w:szCs w:val="24"/>
        </w:rPr>
        <w:tab/>
      </w:r>
      <w:r w:rsidRPr="002E1BF3">
        <w:rPr>
          <w:rFonts w:ascii="Times New Roman" w:hAnsi="Times New Roman"/>
          <w:sz w:val="24"/>
          <w:szCs w:val="24"/>
        </w:rPr>
        <w:tab/>
      </w:r>
      <w:r w:rsidRPr="002E1BF3">
        <w:rPr>
          <w:rFonts w:ascii="Times New Roman" w:hAnsi="Times New Roman"/>
          <w:sz w:val="24"/>
          <w:szCs w:val="24"/>
        </w:rPr>
        <w:tab/>
      </w:r>
      <w:r w:rsidRPr="002E1BF3">
        <w:rPr>
          <w:rFonts w:ascii="Times New Roman" w:hAnsi="Times New Roman"/>
          <w:sz w:val="24"/>
          <w:szCs w:val="24"/>
        </w:rPr>
        <w:tab/>
      </w:r>
      <w:r w:rsidRPr="002E1BF3">
        <w:rPr>
          <w:rFonts w:ascii="Times New Roman" w:hAnsi="Times New Roman"/>
          <w:sz w:val="24"/>
          <w:szCs w:val="24"/>
        </w:rPr>
        <w:tab/>
        <w:t>(10 marks)</w:t>
      </w:r>
    </w:p>
    <w:p w:rsidR="00D02BA5" w:rsidRPr="00D02BA5" w:rsidRDefault="00D02BA5" w:rsidP="00D02BA5">
      <w:pPr>
        <w:pStyle w:val="ListParagraph"/>
        <w:numPr>
          <w:ilvl w:val="0"/>
          <w:numId w:val="18"/>
        </w:numPr>
        <w:jc w:val="both"/>
        <w:rPr>
          <w:rFonts w:ascii="Times New Roman" w:hAnsi="Times New Roman"/>
          <w:sz w:val="24"/>
          <w:szCs w:val="24"/>
        </w:rPr>
      </w:pPr>
      <w:r w:rsidRPr="00D02BA5">
        <w:rPr>
          <w:rFonts w:ascii="Times New Roman" w:hAnsi="Times New Roman"/>
          <w:sz w:val="24"/>
          <w:szCs w:val="24"/>
        </w:rPr>
        <w:t>Profession of Faith (“</w:t>
      </w:r>
      <w:proofErr w:type="spellStart"/>
      <w:r w:rsidRPr="00D02BA5">
        <w:rPr>
          <w:rFonts w:ascii="Times New Roman" w:hAnsi="Times New Roman"/>
          <w:sz w:val="24"/>
          <w:szCs w:val="24"/>
        </w:rPr>
        <w:t>Shahadah</w:t>
      </w:r>
      <w:proofErr w:type="spellEnd"/>
      <w:r w:rsidRPr="00D02BA5">
        <w:rPr>
          <w:rFonts w:ascii="Times New Roman" w:hAnsi="Times New Roman"/>
          <w:sz w:val="24"/>
          <w:szCs w:val="24"/>
        </w:rPr>
        <w:t>”)</w:t>
      </w:r>
    </w:p>
    <w:p w:rsidR="00D02BA5" w:rsidRPr="00D02BA5" w:rsidRDefault="00D02BA5" w:rsidP="00D02BA5">
      <w:pPr>
        <w:pStyle w:val="ListParagraph"/>
        <w:numPr>
          <w:ilvl w:val="0"/>
          <w:numId w:val="18"/>
        </w:numPr>
        <w:tabs>
          <w:tab w:val="left" w:pos="450"/>
          <w:tab w:val="left" w:pos="4170"/>
        </w:tabs>
        <w:rPr>
          <w:rFonts w:ascii="Times New Roman" w:hAnsi="Times New Roman"/>
          <w:sz w:val="24"/>
          <w:szCs w:val="24"/>
        </w:rPr>
      </w:pPr>
      <w:r w:rsidRPr="00D02BA5">
        <w:rPr>
          <w:rFonts w:ascii="Times New Roman" w:hAnsi="Times New Roman"/>
          <w:sz w:val="24"/>
          <w:szCs w:val="24"/>
        </w:rPr>
        <w:t>Obligation to Pray (“</w:t>
      </w:r>
      <w:proofErr w:type="spellStart"/>
      <w:r w:rsidRPr="00D02BA5">
        <w:rPr>
          <w:rFonts w:ascii="Times New Roman" w:hAnsi="Times New Roman"/>
          <w:sz w:val="24"/>
          <w:szCs w:val="24"/>
        </w:rPr>
        <w:t>Salat</w:t>
      </w:r>
      <w:proofErr w:type="spellEnd"/>
      <w:r w:rsidRPr="00D02BA5">
        <w:rPr>
          <w:rFonts w:ascii="Times New Roman" w:hAnsi="Times New Roman"/>
          <w:sz w:val="24"/>
          <w:szCs w:val="24"/>
        </w:rPr>
        <w:t>”</w:t>
      </w:r>
    </w:p>
    <w:p w:rsidR="00D02BA5" w:rsidRPr="00D02BA5" w:rsidRDefault="00D02BA5" w:rsidP="00D02BA5">
      <w:pPr>
        <w:pStyle w:val="ListParagraph"/>
        <w:numPr>
          <w:ilvl w:val="0"/>
          <w:numId w:val="18"/>
        </w:numPr>
        <w:jc w:val="both"/>
        <w:rPr>
          <w:rFonts w:ascii="Times New Roman" w:hAnsi="Times New Roman"/>
          <w:sz w:val="24"/>
          <w:szCs w:val="24"/>
        </w:rPr>
      </w:pPr>
      <w:r w:rsidRPr="00D02BA5">
        <w:rPr>
          <w:rFonts w:ascii="Times New Roman" w:hAnsi="Times New Roman"/>
          <w:sz w:val="24"/>
          <w:szCs w:val="24"/>
        </w:rPr>
        <w:t>Giving of Alms (“Zakat”)</w:t>
      </w:r>
    </w:p>
    <w:p w:rsidR="00D02BA5" w:rsidRPr="00D02BA5" w:rsidRDefault="00D02BA5" w:rsidP="00D02BA5">
      <w:pPr>
        <w:pStyle w:val="ListParagraph"/>
        <w:numPr>
          <w:ilvl w:val="0"/>
          <w:numId w:val="18"/>
        </w:numPr>
        <w:jc w:val="both"/>
        <w:rPr>
          <w:rFonts w:ascii="Times New Roman" w:hAnsi="Times New Roman"/>
          <w:sz w:val="24"/>
          <w:szCs w:val="24"/>
        </w:rPr>
      </w:pPr>
      <w:r w:rsidRPr="00D02BA5">
        <w:rPr>
          <w:rFonts w:ascii="Times New Roman" w:hAnsi="Times New Roman"/>
          <w:sz w:val="24"/>
          <w:szCs w:val="24"/>
        </w:rPr>
        <w:t>Fast of Ramadan (“Sawn”)</w:t>
      </w:r>
    </w:p>
    <w:p w:rsidR="00D02BA5" w:rsidRPr="00D02BA5" w:rsidRDefault="00D02BA5" w:rsidP="00D02BA5">
      <w:pPr>
        <w:pStyle w:val="ListParagraph"/>
        <w:numPr>
          <w:ilvl w:val="0"/>
          <w:numId w:val="18"/>
        </w:numPr>
        <w:jc w:val="both"/>
        <w:rPr>
          <w:rFonts w:ascii="Times New Roman" w:hAnsi="Times New Roman"/>
          <w:sz w:val="24"/>
          <w:szCs w:val="24"/>
        </w:rPr>
      </w:pPr>
      <w:r w:rsidRPr="00D02BA5">
        <w:rPr>
          <w:rFonts w:ascii="Times New Roman" w:hAnsi="Times New Roman"/>
          <w:sz w:val="24"/>
          <w:szCs w:val="24"/>
        </w:rPr>
        <w:t>Pilgrimage to Mecca (“Haji”)</w:t>
      </w:r>
    </w:p>
    <w:p w:rsidR="00D02BA5" w:rsidRPr="00D02BA5" w:rsidRDefault="00D02BA5" w:rsidP="00D02BA5">
      <w:pPr>
        <w:pStyle w:val="ListParagraph"/>
        <w:numPr>
          <w:ilvl w:val="0"/>
          <w:numId w:val="18"/>
        </w:numPr>
        <w:jc w:val="both"/>
        <w:rPr>
          <w:rFonts w:ascii="Times New Roman" w:hAnsi="Times New Roman"/>
          <w:sz w:val="24"/>
          <w:szCs w:val="24"/>
        </w:rPr>
      </w:pPr>
    </w:p>
    <w:p w:rsidR="009E5C53" w:rsidRPr="009E5C53" w:rsidRDefault="001409DF" w:rsidP="002E1BF3">
      <w:pPr>
        <w:pStyle w:val="ListParagraph"/>
        <w:numPr>
          <w:ilvl w:val="0"/>
          <w:numId w:val="5"/>
        </w:numPr>
        <w:tabs>
          <w:tab w:val="left" w:pos="450"/>
          <w:tab w:val="left" w:pos="4170"/>
        </w:tabs>
        <w:ind w:left="180" w:hanging="90"/>
      </w:pPr>
      <w:r w:rsidRPr="002E1BF3">
        <w:rPr>
          <w:rFonts w:ascii="Times New Roman" w:hAnsi="Times New Roman"/>
          <w:sz w:val="24"/>
          <w:szCs w:val="24"/>
        </w:rPr>
        <w:t>Assess the four noble truths the kernel of Buddhism lies.</w:t>
      </w:r>
      <w:r w:rsidRPr="002E1BF3">
        <w:rPr>
          <w:rFonts w:ascii="Times New Roman" w:hAnsi="Times New Roman"/>
          <w:sz w:val="24"/>
          <w:szCs w:val="24"/>
        </w:rPr>
        <w:tab/>
      </w:r>
      <w:r w:rsidRPr="002E1BF3">
        <w:rPr>
          <w:rFonts w:ascii="Times New Roman" w:hAnsi="Times New Roman"/>
          <w:sz w:val="24"/>
          <w:szCs w:val="24"/>
        </w:rPr>
        <w:tab/>
      </w:r>
      <w:r w:rsidRPr="002E1BF3">
        <w:rPr>
          <w:rFonts w:ascii="Times New Roman" w:hAnsi="Times New Roman"/>
          <w:sz w:val="24"/>
          <w:szCs w:val="24"/>
        </w:rPr>
        <w:tab/>
        <w:t>(10 marks)</w:t>
      </w:r>
    </w:p>
    <w:p w:rsidR="009E5C53" w:rsidRPr="009E5C53" w:rsidRDefault="009E5C53" w:rsidP="009E5C53">
      <w:pPr>
        <w:pStyle w:val="ListParagraph"/>
        <w:rPr>
          <w:rFonts w:ascii="Times New Roman" w:hAnsi="Times New Roman"/>
          <w:sz w:val="24"/>
          <w:szCs w:val="24"/>
        </w:rPr>
      </w:pPr>
    </w:p>
    <w:p w:rsidR="009E5C53" w:rsidRPr="009E5C53" w:rsidRDefault="009E5C53" w:rsidP="009E5C53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9E5C53">
        <w:rPr>
          <w:rFonts w:ascii="Times New Roman" w:eastAsia="Times New Roman" w:hAnsi="Times New Roman"/>
          <w:sz w:val="24"/>
          <w:szCs w:val="24"/>
        </w:rPr>
        <w:t xml:space="preserve">The first Noble Truth is: Life is </w:t>
      </w:r>
      <w:proofErr w:type="spellStart"/>
      <w:r w:rsidRPr="009E5C53">
        <w:rPr>
          <w:rFonts w:ascii="Times New Roman" w:eastAsia="Times New Roman" w:hAnsi="Times New Roman"/>
          <w:i/>
          <w:iCs/>
          <w:sz w:val="24"/>
          <w:szCs w:val="24"/>
        </w:rPr>
        <w:t>dukka</w:t>
      </w:r>
      <w:proofErr w:type="spellEnd"/>
      <w:r w:rsidRPr="009E5C53">
        <w:rPr>
          <w:rFonts w:ascii="Times New Roman" w:eastAsia="Times New Roman" w:hAnsi="Times New Roman"/>
          <w:sz w:val="24"/>
          <w:szCs w:val="24"/>
        </w:rPr>
        <w:t xml:space="preserve">, “suffering or anguish”. </w:t>
      </w:r>
    </w:p>
    <w:p w:rsidR="009E5C53" w:rsidRPr="009E5C53" w:rsidRDefault="009E5C53" w:rsidP="009E5C53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9E5C53">
        <w:rPr>
          <w:rFonts w:ascii="Times New Roman" w:eastAsia="Times New Roman" w:hAnsi="Times New Roman"/>
          <w:sz w:val="24"/>
          <w:szCs w:val="24"/>
        </w:rPr>
        <w:t xml:space="preserve">The second Noble Truth is that </w:t>
      </w:r>
      <w:proofErr w:type="spellStart"/>
      <w:r w:rsidRPr="009E5C53">
        <w:rPr>
          <w:rFonts w:ascii="Times New Roman" w:eastAsia="Times New Roman" w:hAnsi="Times New Roman"/>
          <w:i/>
          <w:iCs/>
          <w:sz w:val="24"/>
          <w:szCs w:val="24"/>
        </w:rPr>
        <w:t>tanha</w:t>
      </w:r>
      <w:proofErr w:type="spellEnd"/>
      <w:r w:rsidRPr="009E5C53"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r w:rsidRPr="009E5C53">
        <w:rPr>
          <w:rFonts w:ascii="Times New Roman" w:eastAsia="Times New Roman" w:hAnsi="Times New Roman"/>
          <w:sz w:val="24"/>
          <w:szCs w:val="24"/>
        </w:rPr>
        <w:t>or “desire” is the cause of suffering.</w:t>
      </w:r>
    </w:p>
    <w:p w:rsidR="009E5C53" w:rsidRPr="009E5C53" w:rsidRDefault="009E5C53" w:rsidP="009E5C53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9E5C53">
        <w:rPr>
          <w:rFonts w:ascii="Times New Roman" w:eastAsia="Times New Roman" w:hAnsi="Times New Roman"/>
          <w:sz w:val="24"/>
          <w:szCs w:val="24"/>
        </w:rPr>
        <w:t>The third Noble Truth concerns the ending of suffering.</w:t>
      </w:r>
    </w:p>
    <w:p w:rsidR="009E5C53" w:rsidRPr="009E5C53" w:rsidRDefault="009E5C53" w:rsidP="009E5C53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9E5C53">
        <w:rPr>
          <w:rFonts w:ascii="Times New Roman" w:eastAsia="Times New Roman" w:hAnsi="Times New Roman"/>
          <w:sz w:val="24"/>
          <w:szCs w:val="24"/>
        </w:rPr>
        <w:t>The fourth Noble Truth is the way to eliminate craving.</w:t>
      </w:r>
    </w:p>
    <w:p w:rsidR="00360D0A" w:rsidRDefault="00360D0A" w:rsidP="009E5C53">
      <w:pPr>
        <w:pStyle w:val="ListParagraph"/>
        <w:tabs>
          <w:tab w:val="left" w:pos="450"/>
          <w:tab w:val="left" w:pos="4170"/>
        </w:tabs>
        <w:ind w:left="180" w:firstLine="270"/>
      </w:pPr>
    </w:p>
    <w:sectPr w:rsidR="00360D0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57273"/>
    <w:multiLevelType w:val="hybridMultilevel"/>
    <w:tmpl w:val="9E383A3C"/>
    <w:lvl w:ilvl="0" w:tplc="F546FFB6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>
    <w:nsid w:val="0858514D"/>
    <w:multiLevelType w:val="hybridMultilevel"/>
    <w:tmpl w:val="94F4CCD6"/>
    <w:lvl w:ilvl="0" w:tplc="FBDA862A">
      <w:start w:val="2"/>
      <w:numFmt w:val="bullet"/>
      <w:lvlText w:val="-"/>
      <w:lvlJc w:val="left"/>
      <w:pPr>
        <w:ind w:left="90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">
    <w:nsid w:val="09315C0D"/>
    <w:multiLevelType w:val="hybridMultilevel"/>
    <w:tmpl w:val="4AC0F8E4"/>
    <w:lvl w:ilvl="0" w:tplc="FBDA862A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4651E4"/>
    <w:multiLevelType w:val="hybridMultilevel"/>
    <w:tmpl w:val="B4FCDEC2"/>
    <w:lvl w:ilvl="0" w:tplc="FBDA862A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DF1253"/>
    <w:multiLevelType w:val="hybridMultilevel"/>
    <w:tmpl w:val="65EEE83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C05C37"/>
    <w:multiLevelType w:val="hybridMultilevel"/>
    <w:tmpl w:val="E99EFFEE"/>
    <w:lvl w:ilvl="0" w:tplc="FBDA862A">
      <w:start w:val="2"/>
      <w:numFmt w:val="bullet"/>
      <w:lvlText w:val="-"/>
      <w:lvlJc w:val="left"/>
      <w:pPr>
        <w:ind w:left="810" w:hanging="36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6">
    <w:nsid w:val="1FEE1E88"/>
    <w:multiLevelType w:val="hybridMultilevel"/>
    <w:tmpl w:val="DE6A0ECC"/>
    <w:lvl w:ilvl="0" w:tplc="EF841F7A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7">
    <w:nsid w:val="2221757E"/>
    <w:multiLevelType w:val="hybridMultilevel"/>
    <w:tmpl w:val="FD86CC38"/>
    <w:lvl w:ilvl="0" w:tplc="0CD0D806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8">
    <w:nsid w:val="222C29FF"/>
    <w:multiLevelType w:val="hybridMultilevel"/>
    <w:tmpl w:val="B014820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3757FF4"/>
    <w:multiLevelType w:val="hybridMultilevel"/>
    <w:tmpl w:val="338CE296"/>
    <w:lvl w:ilvl="0" w:tplc="FBDA862A">
      <w:start w:val="2"/>
      <w:numFmt w:val="bullet"/>
      <w:lvlText w:val="-"/>
      <w:lvlJc w:val="left"/>
      <w:pPr>
        <w:ind w:left="117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0">
    <w:nsid w:val="280E5916"/>
    <w:multiLevelType w:val="hybridMultilevel"/>
    <w:tmpl w:val="BEEAC37E"/>
    <w:lvl w:ilvl="0" w:tplc="FBDA862A">
      <w:start w:val="2"/>
      <w:numFmt w:val="bullet"/>
      <w:lvlText w:val="-"/>
      <w:lvlJc w:val="left"/>
      <w:pPr>
        <w:ind w:left="810" w:hanging="36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1">
    <w:nsid w:val="343802B3"/>
    <w:multiLevelType w:val="hybridMultilevel"/>
    <w:tmpl w:val="EA4AD7DE"/>
    <w:lvl w:ilvl="0" w:tplc="1934633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360706"/>
    <w:multiLevelType w:val="hybridMultilevel"/>
    <w:tmpl w:val="59047318"/>
    <w:lvl w:ilvl="0" w:tplc="FBDA862A">
      <w:start w:val="2"/>
      <w:numFmt w:val="bullet"/>
      <w:lvlText w:val="-"/>
      <w:lvlJc w:val="left"/>
      <w:pPr>
        <w:ind w:left="810" w:hanging="36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3">
    <w:nsid w:val="37D52BE1"/>
    <w:multiLevelType w:val="hybridMultilevel"/>
    <w:tmpl w:val="3002362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0272BA"/>
    <w:multiLevelType w:val="hybridMultilevel"/>
    <w:tmpl w:val="39BC2E70"/>
    <w:lvl w:ilvl="0" w:tplc="04090017">
      <w:start w:val="1"/>
      <w:numFmt w:val="lowerLetter"/>
      <w:lvlText w:val="%1)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5">
    <w:nsid w:val="4056641C"/>
    <w:multiLevelType w:val="hybridMultilevel"/>
    <w:tmpl w:val="733C47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8542B0"/>
    <w:multiLevelType w:val="hybridMultilevel"/>
    <w:tmpl w:val="A5DA0898"/>
    <w:lvl w:ilvl="0" w:tplc="D382DEA2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7">
    <w:nsid w:val="71837BBC"/>
    <w:multiLevelType w:val="hybridMultilevel"/>
    <w:tmpl w:val="7AA225B6"/>
    <w:lvl w:ilvl="0" w:tplc="FBDA862A">
      <w:start w:val="2"/>
      <w:numFmt w:val="bullet"/>
      <w:lvlText w:val="-"/>
      <w:lvlJc w:val="left"/>
      <w:pPr>
        <w:ind w:left="126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8">
    <w:nsid w:val="72CC3A1F"/>
    <w:multiLevelType w:val="hybridMultilevel"/>
    <w:tmpl w:val="E5BACC30"/>
    <w:lvl w:ilvl="0" w:tplc="FBDA862A">
      <w:start w:val="2"/>
      <w:numFmt w:val="bullet"/>
      <w:lvlText w:val="-"/>
      <w:lvlJc w:val="left"/>
      <w:pPr>
        <w:ind w:left="810" w:hanging="36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9">
    <w:nsid w:val="7F647162"/>
    <w:multiLevelType w:val="hybridMultilevel"/>
    <w:tmpl w:val="19760C00"/>
    <w:lvl w:ilvl="0" w:tplc="FBDA862A">
      <w:start w:val="2"/>
      <w:numFmt w:val="bullet"/>
      <w:lvlText w:val="-"/>
      <w:lvlJc w:val="left"/>
      <w:pPr>
        <w:ind w:left="1170" w:hanging="36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num w:numId="1">
    <w:abstractNumId w:val="11"/>
  </w:num>
  <w:num w:numId="2">
    <w:abstractNumId w:val="0"/>
  </w:num>
  <w:num w:numId="3">
    <w:abstractNumId w:val="7"/>
  </w:num>
  <w:num w:numId="4">
    <w:abstractNumId w:val="6"/>
  </w:num>
  <w:num w:numId="5">
    <w:abstractNumId w:val="15"/>
  </w:num>
  <w:num w:numId="6">
    <w:abstractNumId w:val="16"/>
  </w:num>
  <w:num w:numId="7">
    <w:abstractNumId w:val="1"/>
  </w:num>
  <w:num w:numId="8">
    <w:abstractNumId w:val="14"/>
  </w:num>
  <w:num w:numId="9">
    <w:abstractNumId w:val="19"/>
  </w:num>
  <w:num w:numId="10">
    <w:abstractNumId w:val="2"/>
  </w:num>
  <w:num w:numId="11">
    <w:abstractNumId w:val="13"/>
  </w:num>
  <w:num w:numId="12">
    <w:abstractNumId w:val="18"/>
  </w:num>
  <w:num w:numId="13">
    <w:abstractNumId w:val="17"/>
  </w:num>
  <w:num w:numId="14">
    <w:abstractNumId w:val="9"/>
  </w:num>
  <w:num w:numId="15">
    <w:abstractNumId w:val="4"/>
  </w:num>
  <w:num w:numId="16">
    <w:abstractNumId w:val="10"/>
  </w:num>
  <w:num w:numId="17">
    <w:abstractNumId w:val="8"/>
  </w:num>
  <w:num w:numId="18">
    <w:abstractNumId w:val="12"/>
  </w:num>
  <w:num w:numId="19">
    <w:abstractNumId w:val="5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9DF"/>
    <w:rsid w:val="00112979"/>
    <w:rsid w:val="001409DF"/>
    <w:rsid w:val="0014285A"/>
    <w:rsid w:val="0014501A"/>
    <w:rsid w:val="002E1BF3"/>
    <w:rsid w:val="002F2260"/>
    <w:rsid w:val="002F6D31"/>
    <w:rsid w:val="00320475"/>
    <w:rsid w:val="00360D0A"/>
    <w:rsid w:val="00472755"/>
    <w:rsid w:val="0055534E"/>
    <w:rsid w:val="006A0D53"/>
    <w:rsid w:val="009E5C53"/>
    <w:rsid w:val="00A65074"/>
    <w:rsid w:val="00AB39BD"/>
    <w:rsid w:val="00BA6C7D"/>
    <w:rsid w:val="00BC5EDB"/>
    <w:rsid w:val="00C90BF2"/>
    <w:rsid w:val="00CC4ADA"/>
    <w:rsid w:val="00CF1B27"/>
    <w:rsid w:val="00D02BA5"/>
    <w:rsid w:val="00D217D0"/>
    <w:rsid w:val="00DF4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09DF"/>
    <w:pPr>
      <w:spacing w:after="200" w:line="27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409DF"/>
    <w:pPr>
      <w:ind w:left="720"/>
      <w:contextualSpacing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rsid w:val="0011297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112979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09DF"/>
    <w:pPr>
      <w:spacing w:after="200" w:line="27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409DF"/>
    <w:pPr>
      <w:ind w:left="720"/>
      <w:contextualSpacing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rsid w:val="0011297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112979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696</Words>
  <Characters>3968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maggie</dc:creator>
  <cp:lastModifiedBy>maggie</cp:lastModifiedBy>
  <cp:revision>22</cp:revision>
  <dcterms:created xsi:type="dcterms:W3CDTF">2018-02-08T10:29:00Z</dcterms:created>
  <dcterms:modified xsi:type="dcterms:W3CDTF">2018-02-08T11:47:00Z</dcterms:modified>
</cp:coreProperties>
</file>