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E4AEA" w:rsidRPr="00F64D86" w:rsidRDefault="000E4AEA" w:rsidP="000E4AEA">
      <w:pPr>
        <w:spacing w:after="0" w:line="276" w:lineRule="auto"/>
        <w:jc w:val="center"/>
        <w:rPr>
          <w:b/>
          <w:lang w:val="en-GB"/>
        </w:rPr>
      </w:pPr>
    </w:p>
    <w:p w:rsidR="006166A7" w:rsidRPr="00F64D86" w:rsidRDefault="004978AC" w:rsidP="00F64D86">
      <w:pPr>
        <w:spacing w:after="0" w:line="240" w:lineRule="auto"/>
        <w:jc w:val="center"/>
        <w:rPr>
          <w:b/>
          <w:bCs/>
          <w:lang w:val="en-GB"/>
        </w:rPr>
      </w:pPr>
      <w:r w:rsidRPr="00F64D86">
        <w:rPr>
          <w:b/>
          <w:bCs/>
          <w:lang w:val="en-GB"/>
        </w:rPr>
        <w:t>JANUARY-APRIL</w:t>
      </w:r>
      <w:r w:rsidR="006166A7" w:rsidRPr="00F64D86">
        <w:rPr>
          <w:b/>
          <w:bCs/>
          <w:lang w:val="en-GB"/>
        </w:rPr>
        <w:t xml:space="preserve"> 201</w:t>
      </w:r>
      <w:r w:rsidRPr="00F64D86">
        <w:rPr>
          <w:b/>
          <w:bCs/>
          <w:lang w:val="en-GB"/>
        </w:rPr>
        <w:t>8</w:t>
      </w:r>
      <w:r w:rsidR="006166A7" w:rsidRPr="00F64D86">
        <w:rPr>
          <w:b/>
          <w:bCs/>
          <w:lang w:val="en-GB"/>
        </w:rPr>
        <w:t xml:space="preserve"> TRIMESTER</w:t>
      </w:r>
    </w:p>
    <w:p w:rsidR="006166A7" w:rsidRPr="00F64D86" w:rsidRDefault="006166A7" w:rsidP="00F64D86">
      <w:pPr>
        <w:spacing w:after="0" w:line="240" w:lineRule="auto"/>
        <w:jc w:val="center"/>
        <w:rPr>
          <w:b/>
          <w:bCs/>
          <w:lang w:val="en-GB"/>
        </w:rPr>
      </w:pPr>
      <w:r w:rsidRPr="00F64D86">
        <w:rPr>
          <w:b/>
          <w:bCs/>
          <w:lang w:val="en-GB"/>
        </w:rPr>
        <w:t xml:space="preserve">EXAMINATION FOR BACHELOR OF </w:t>
      </w:r>
      <w:r w:rsidR="00B27059" w:rsidRPr="00F64D86">
        <w:rPr>
          <w:b/>
          <w:bCs/>
          <w:lang w:val="en-GB"/>
        </w:rPr>
        <w:t>EDUCATION</w:t>
      </w:r>
    </w:p>
    <w:p w:rsidR="006166A7" w:rsidRPr="00F64D86" w:rsidRDefault="006166A7" w:rsidP="00F64D86">
      <w:pPr>
        <w:spacing w:after="0" w:line="240" w:lineRule="auto"/>
        <w:jc w:val="center"/>
        <w:rPr>
          <w:b/>
          <w:bCs/>
          <w:lang w:val="en-GB"/>
        </w:rPr>
      </w:pPr>
    </w:p>
    <w:p w:rsidR="006166A7" w:rsidRPr="00F64D86" w:rsidRDefault="00773589" w:rsidP="00F64D86">
      <w:pPr>
        <w:spacing w:after="0" w:line="240" w:lineRule="auto"/>
        <w:jc w:val="center"/>
        <w:rPr>
          <w:b/>
          <w:bCs/>
          <w:lang w:val="en-GB"/>
        </w:rPr>
      </w:pPr>
      <w:r>
        <w:rPr>
          <w:b/>
          <w:bCs/>
          <w:lang w:val="en-GB"/>
        </w:rPr>
        <w:t>REGULAR</w:t>
      </w:r>
      <w:r w:rsidR="006166A7" w:rsidRPr="00F64D86">
        <w:rPr>
          <w:b/>
          <w:bCs/>
          <w:lang w:val="en-GB"/>
        </w:rPr>
        <w:t xml:space="preserve"> PROGRAMME</w:t>
      </w:r>
    </w:p>
    <w:p w:rsidR="006166A7" w:rsidRPr="00F64D86" w:rsidRDefault="006166A7" w:rsidP="00F64D86">
      <w:pPr>
        <w:spacing w:after="0" w:line="240" w:lineRule="auto"/>
        <w:jc w:val="center"/>
        <w:rPr>
          <w:b/>
          <w:lang w:val="en-GB"/>
        </w:rPr>
      </w:pPr>
    </w:p>
    <w:p w:rsidR="00716192" w:rsidRPr="00F64D86" w:rsidRDefault="00822831" w:rsidP="00F64D86">
      <w:pPr>
        <w:spacing w:after="0" w:line="240" w:lineRule="auto"/>
        <w:jc w:val="center"/>
        <w:rPr>
          <w:b/>
          <w:lang w:val="en-GB"/>
        </w:rPr>
      </w:pPr>
      <w:r w:rsidRPr="00F64D86">
        <w:rPr>
          <w:b/>
          <w:lang w:val="en-GB"/>
        </w:rPr>
        <w:t>REG 121</w:t>
      </w:r>
      <w:r w:rsidR="001F2CBF" w:rsidRPr="00F64D86">
        <w:rPr>
          <w:b/>
          <w:lang w:val="en-GB"/>
        </w:rPr>
        <w:t xml:space="preserve"> </w:t>
      </w:r>
      <w:bookmarkStart w:id="0" w:name="_GoBack"/>
      <w:bookmarkEnd w:id="0"/>
      <w:r w:rsidR="004978AC" w:rsidRPr="00F64D86">
        <w:rPr>
          <w:b/>
          <w:lang w:val="en-GB"/>
        </w:rPr>
        <w:t>PHYSICAL GEOGRAPHYII</w:t>
      </w:r>
    </w:p>
    <w:p w:rsidR="00716192" w:rsidRPr="00F64D86" w:rsidRDefault="00716192" w:rsidP="00F64D86">
      <w:pPr>
        <w:spacing w:after="0" w:line="240" w:lineRule="auto"/>
        <w:jc w:val="left"/>
        <w:rPr>
          <w:lang w:val="en-GB"/>
        </w:rPr>
      </w:pPr>
    </w:p>
    <w:p w:rsidR="00716192" w:rsidRPr="00F64D86" w:rsidRDefault="00716192" w:rsidP="00F64D86">
      <w:pPr>
        <w:spacing w:after="0" w:line="240" w:lineRule="auto"/>
        <w:jc w:val="left"/>
        <w:rPr>
          <w:b/>
          <w:u w:val="single"/>
          <w:lang w:val="en-GB"/>
        </w:rPr>
      </w:pPr>
      <w:r w:rsidRPr="00F64D86">
        <w:rPr>
          <w:b/>
          <w:u w:val="single"/>
          <w:lang w:val="en-GB"/>
        </w:rPr>
        <w:t xml:space="preserve">DATE: </w:t>
      </w:r>
      <w:r w:rsidR="004978AC" w:rsidRPr="00F64D86">
        <w:rPr>
          <w:b/>
          <w:u w:val="single"/>
          <w:lang w:val="en-GB"/>
        </w:rPr>
        <w:t>APRIL 2018</w:t>
      </w:r>
      <w:r w:rsidR="006166A7" w:rsidRPr="00F64D86">
        <w:rPr>
          <w:b/>
          <w:u w:val="single"/>
          <w:lang w:val="en-GB"/>
        </w:rPr>
        <w:tab/>
      </w:r>
      <w:r w:rsidR="006166A7" w:rsidRPr="00F64D86">
        <w:rPr>
          <w:b/>
          <w:u w:val="single"/>
          <w:lang w:val="en-GB"/>
        </w:rPr>
        <w:tab/>
      </w:r>
      <w:r w:rsidR="006166A7" w:rsidRPr="00F64D86">
        <w:rPr>
          <w:b/>
          <w:u w:val="single"/>
          <w:lang w:val="en-GB"/>
        </w:rPr>
        <w:tab/>
      </w:r>
      <w:r w:rsidR="006166A7" w:rsidRPr="00F64D86">
        <w:rPr>
          <w:b/>
          <w:u w:val="single"/>
          <w:lang w:val="en-GB"/>
        </w:rPr>
        <w:tab/>
      </w:r>
      <w:r w:rsidR="006166A7" w:rsidRPr="00F64D86">
        <w:rPr>
          <w:b/>
          <w:u w:val="single"/>
          <w:lang w:val="en-GB"/>
        </w:rPr>
        <w:tab/>
      </w:r>
      <w:r w:rsidR="006166A7" w:rsidRPr="00F64D86">
        <w:rPr>
          <w:b/>
          <w:u w:val="single"/>
          <w:lang w:val="en-GB"/>
        </w:rPr>
        <w:tab/>
      </w:r>
      <w:r w:rsidR="006166A7" w:rsidRPr="00F64D86">
        <w:rPr>
          <w:b/>
          <w:u w:val="single"/>
          <w:lang w:val="en-GB"/>
        </w:rPr>
        <w:tab/>
      </w:r>
      <w:r w:rsidRPr="00F64D86">
        <w:rPr>
          <w:b/>
          <w:u w:val="single"/>
          <w:lang w:val="en-GB"/>
        </w:rPr>
        <w:t>TIME: 2 HOURS</w:t>
      </w:r>
    </w:p>
    <w:p w:rsidR="00716192" w:rsidRPr="00F64D86" w:rsidRDefault="00716192" w:rsidP="00F64D86">
      <w:pPr>
        <w:spacing w:after="0" w:line="240" w:lineRule="auto"/>
        <w:jc w:val="left"/>
        <w:rPr>
          <w:b/>
          <w:lang w:val="en-GB"/>
        </w:rPr>
      </w:pPr>
      <w:r w:rsidRPr="00F64D86">
        <w:rPr>
          <w:b/>
          <w:lang w:val="en-GB"/>
        </w:rPr>
        <w:t>INSTRUCTIONS</w:t>
      </w:r>
    </w:p>
    <w:p w:rsidR="00716192" w:rsidRPr="00F64D86" w:rsidRDefault="00716192" w:rsidP="00F64D86">
      <w:pPr>
        <w:pStyle w:val="ListParagraph"/>
        <w:numPr>
          <w:ilvl w:val="0"/>
          <w:numId w:val="1"/>
        </w:numPr>
        <w:spacing w:after="0" w:line="360" w:lineRule="auto"/>
        <w:jc w:val="left"/>
        <w:rPr>
          <w:b/>
          <w:lang w:val="en-GB"/>
        </w:rPr>
      </w:pPr>
      <w:proofErr w:type="gramStart"/>
      <w:r w:rsidRPr="00F64D86">
        <w:rPr>
          <w:b/>
          <w:lang w:val="en-GB"/>
        </w:rPr>
        <w:t>Answer question</w:t>
      </w:r>
      <w:proofErr w:type="gramEnd"/>
      <w:r w:rsidRPr="00F64D86">
        <w:rPr>
          <w:b/>
          <w:lang w:val="en-GB"/>
        </w:rPr>
        <w:t xml:space="preserve"> one and any other two.</w:t>
      </w:r>
    </w:p>
    <w:p w:rsidR="00716192" w:rsidRPr="00F64D86" w:rsidRDefault="00716192" w:rsidP="00F64D86">
      <w:pPr>
        <w:pStyle w:val="ListParagraph"/>
        <w:numPr>
          <w:ilvl w:val="0"/>
          <w:numId w:val="1"/>
        </w:numPr>
        <w:spacing w:after="0" w:line="360" w:lineRule="auto"/>
        <w:jc w:val="left"/>
        <w:rPr>
          <w:b/>
          <w:lang w:val="en-GB"/>
        </w:rPr>
      </w:pPr>
      <w:r w:rsidRPr="00F64D86">
        <w:rPr>
          <w:b/>
          <w:lang w:val="en-GB"/>
        </w:rPr>
        <w:t>Marks allocated to each question are shown at the end of the question.</w:t>
      </w:r>
    </w:p>
    <w:p w:rsidR="00716192" w:rsidRPr="00F64D86" w:rsidRDefault="00716192" w:rsidP="00F64D86">
      <w:pPr>
        <w:pStyle w:val="ListParagraph"/>
        <w:numPr>
          <w:ilvl w:val="0"/>
          <w:numId w:val="1"/>
        </w:numPr>
        <w:spacing w:after="0" w:line="360" w:lineRule="auto"/>
        <w:jc w:val="left"/>
        <w:rPr>
          <w:b/>
          <w:lang w:val="en-GB"/>
        </w:rPr>
      </w:pPr>
      <w:r w:rsidRPr="00F64D86">
        <w:rPr>
          <w:b/>
          <w:lang w:val="en-GB"/>
        </w:rPr>
        <w:t>Arrange your work neatly and indicate</w:t>
      </w:r>
      <w:r w:rsidR="006166A7" w:rsidRPr="00F64D86">
        <w:rPr>
          <w:b/>
          <w:lang w:val="en-GB"/>
        </w:rPr>
        <w:t xml:space="preserve"> the questions answered in the Examination B</w:t>
      </w:r>
      <w:r w:rsidRPr="00F64D86">
        <w:rPr>
          <w:b/>
          <w:lang w:val="en-GB"/>
        </w:rPr>
        <w:t>ooklet.</w:t>
      </w:r>
    </w:p>
    <w:p w:rsidR="006166A7" w:rsidRPr="00F64D86" w:rsidRDefault="006166A7" w:rsidP="00F64D86">
      <w:pPr>
        <w:pStyle w:val="ListParagraph"/>
        <w:spacing w:after="0" w:line="360" w:lineRule="auto"/>
        <w:jc w:val="left"/>
        <w:rPr>
          <w:b/>
          <w:lang w:val="en-GB"/>
        </w:rPr>
      </w:pPr>
      <w:r w:rsidRPr="00F64D86">
        <w:rPr>
          <w:b/>
          <w:lang w:val="en-GB"/>
        </w:rPr>
        <w:t>______________________________________________________________________</w:t>
      </w:r>
    </w:p>
    <w:p w:rsidR="00175A1F" w:rsidRDefault="004978AC" w:rsidP="0043342A">
      <w:pPr>
        <w:spacing w:after="0" w:line="240" w:lineRule="auto"/>
        <w:jc w:val="left"/>
        <w:rPr>
          <w:b/>
          <w:lang w:val="en-GB"/>
        </w:rPr>
      </w:pPr>
      <w:r w:rsidRPr="00F64D86">
        <w:rPr>
          <w:b/>
          <w:lang w:val="en-GB"/>
        </w:rPr>
        <w:t>SECTION A</w:t>
      </w:r>
      <w:r w:rsidR="006166A7" w:rsidRPr="00F64D86">
        <w:rPr>
          <w:b/>
          <w:lang w:val="en-GB"/>
        </w:rPr>
        <w:t>: COMPULSORY (30 MARKS)</w:t>
      </w:r>
    </w:p>
    <w:p w:rsidR="00F64D86" w:rsidRPr="00F64D86" w:rsidRDefault="00F64D86" w:rsidP="0043342A">
      <w:pPr>
        <w:spacing w:after="0" w:line="240" w:lineRule="auto"/>
        <w:jc w:val="left"/>
        <w:rPr>
          <w:b/>
          <w:lang w:val="en-GB"/>
        </w:rPr>
      </w:pPr>
      <w:r>
        <w:rPr>
          <w:b/>
          <w:lang w:val="en-GB"/>
        </w:rPr>
        <w:t>Question One</w:t>
      </w:r>
    </w:p>
    <w:p w:rsidR="0043342A" w:rsidRPr="00F64D86" w:rsidRDefault="00F64D86" w:rsidP="00DB59E6">
      <w:pPr>
        <w:pStyle w:val="ListParagraph"/>
        <w:numPr>
          <w:ilvl w:val="0"/>
          <w:numId w:val="3"/>
        </w:numPr>
        <w:spacing w:after="0" w:line="240" w:lineRule="auto"/>
        <w:jc w:val="left"/>
        <w:rPr>
          <w:lang w:val="en-GB"/>
        </w:rPr>
      </w:pPr>
      <w:r w:rsidRPr="00F64D86">
        <w:rPr>
          <w:lang w:val="en-GB"/>
        </w:rPr>
        <w:t>Explain the following concepts</w:t>
      </w:r>
      <w:r w:rsidR="0043342A" w:rsidRPr="00F64D86">
        <w:rPr>
          <w:lang w:val="en-GB"/>
        </w:rPr>
        <w:t xml:space="preserve">: </w:t>
      </w:r>
      <w:r w:rsidR="00543154">
        <w:rPr>
          <w:lang w:val="en-GB"/>
        </w:rPr>
        <w:tab/>
      </w:r>
      <w:r w:rsidR="00543154">
        <w:rPr>
          <w:lang w:val="en-GB"/>
        </w:rPr>
        <w:tab/>
      </w:r>
      <w:r w:rsidR="00543154">
        <w:rPr>
          <w:lang w:val="en-GB"/>
        </w:rPr>
        <w:tab/>
      </w:r>
      <w:r w:rsidR="00543154">
        <w:rPr>
          <w:lang w:val="en-GB"/>
        </w:rPr>
        <w:tab/>
      </w:r>
      <w:r w:rsidR="00543154">
        <w:rPr>
          <w:lang w:val="en-GB"/>
        </w:rPr>
        <w:tab/>
      </w:r>
      <w:r w:rsidR="00543154">
        <w:rPr>
          <w:lang w:val="en-GB"/>
        </w:rPr>
        <w:tab/>
      </w:r>
      <w:r w:rsidR="00543154">
        <w:rPr>
          <w:lang w:val="en-GB"/>
        </w:rPr>
        <w:tab/>
      </w:r>
      <w:r w:rsidR="0043342A" w:rsidRPr="00F64D86">
        <w:rPr>
          <w:lang w:val="en-GB"/>
        </w:rPr>
        <w:t>(</w:t>
      </w:r>
      <w:r w:rsidRPr="00F64D86">
        <w:rPr>
          <w:lang w:val="en-GB"/>
        </w:rPr>
        <w:t xml:space="preserve">6 </w:t>
      </w:r>
      <w:r w:rsidR="0043342A" w:rsidRPr="00F64D86">
        <w:rPr>
          <w:lang w:val="en-GB"/>
        </w:rPr>
        <w:t>marks)</w:t>
      </w:r>
    </w:p>
    <w:p w:rsidR="0043342A" w:rsidRPr="00F64D86" w:rsidRDefault="0043342A" w:rsidP="00543154">
      <w:pPr>
        <w:pStyle w:val="ListParagraph"/>
        <w:numPr>
          <w:ilvl w:val="0"/>
          <w:numId w:val="4"/>
        </w:numPr>
        <w:spacing w:after="0" w:line="360" w:lineRule="auto"/>
        <w:jc w:val="left"/>
        <w:rPr>
          <w:lang w:val="en-GB"/>
        </w:rPr>
      </w:pPr>
      <w:r w:rsidRPr="00F64D86">
        <w:rPr>
          <w:lang w:val="en-GB"/>
        </w:rPr>
        <w:t xml:space="preserve">Synoptic analysis </w:t>
      </w:r>
    </w:p>
    <w:p w:rsidR="0043342A" w:rsidRPr="00F64D86" w:rsidRDefault="0043342A" w:rsidP="00543154">
      <w:pPr>
        <w:pStyle w:val="ListParagraph"/>
        <w:numPr>
          <w:ilvl w:val="0"/>
          <w:numId w:val="4"/>
        </w:numPr>
        <w:spacing w:after="0" w:line="360" w:lineRule="auto"/>
        <w:jc w:val="left"/>
        <w:rPr>
          <w:lang w:val="en-GB"/>
        </w:rPr>
      </w:pPr>
      <w:r w:rsidRPr="00F64D86">
        <w:rPr>
          <w:lang w:val="en-GB"/>
        </w:rPr>
        <w:t>Climate</w:t>
      </w:r>
    </w:p>
    <w:p w:rsidR="0043342A" w:rsidRPr="00F64D86" w:rsidRDefault="0043342A" w:rsidP="00543154">
      <w:pPr>
        <w:pStyle w:val="ListParagraph"/>
        <w:numPr>
          <w:ilvl w:val="0"/>
          <w:numId w:val="4"/>
        </w:numPr>
        <w:spacing w:after="0" w:line="360" w:lineRule="auto"/>
        <w:jc w:val="left"/>
        <w:rPr>
          <w:lang w:val="en-GB"/>
        </w:rPr>
      </w:pPr>
      <w:proofErr w:type="spellStart"/>
      <w:r w:rsidRPr="00F64D86">
        <w:rPr>
          <w:lang w:val="en-GB"/>
        </w:rPr>
        <w:t>Metereology</w:t>
      </w:r>
      <w:proofErr w:type="spellEnd"/>
    </w:p>
    <w:p w:rsidR="00F64D86" w:rsidRPr="00F64D86" w:rsidRDefault="00F64D86" w:rsidP="00F64D86">
      <w:pPr>
        <w:pStyle w:val="ListParagraph"/>
        <w:spacing w:after="0" w:line="240" w:lineRule="auto"/>
        <w:ind w:left="1440"/>
        <w:jc w:val="left"/>
        <w:rPr>
          <w:lang w:val="en-GB"/>
        </w:rPr>
      </w:pPr>
    </w:p>
    <w:p w:rsidR="0043342A" w:rsidRPr="00F64D86" w:rsidRDefault="0043342A" w:rsidP="00DB59E6">
      <w:pPr>
        <w:pStyle w:val="ListParagraph"/>
        <w:numPr>
          <w:ilvl w:val="0"/>
          <w:numId w:val="3"/>
        </w:numPr>
        <w:spacing w:after="0" w:line="240" w:lineRule="auto"/>
        <w:jc w:val="left"/>
        <w:rPr>
          <w:lang w:val="en-GB"/>
        </w:rPr>
      </w:pPr>
      <w:r w:rsidRPr="00F64D86">
        <w:rPr>
          <w:lang w:val="en-GB"/>
        </w:rPr>
        <w:t xml:space="preserve">Complete the table below: </w:t>
      </w:r>
      <w:r w:rsidR="009114DA">
        <w:rPr>
          <w:lang w:val="en-GB"/>
        </w:rPr>
        <w:tab/>
      </w:r>
      <w:r w:rsidR="009114DA">
        <w:rPr>
          <w:lang w:val="en-GB"/>
        </w:rPr>
        <w:tab/>
      </w:r>
      <w:r w:rsidR="009114DA">
        <w:rPr>
          <w:lang w:val="en-GB"/>
        </w:rPr>
        <w:tab/>
      </w:r>
      <w:r w:rsidR="009114DA">
        <w:rPr>
          <w:lang w:val="en-GB"/>
        </w:rPr>
        <w:tab/>
      </w:r>
      <w:r w:rsidR="009114DA">
        <w:rPr>
          <w:lang w:val="en-GB"/>
        </w:rPr>
        <w:tab/>
      </w:r>
      <w:r w:rsidR="009114DA">
        <w:rPr>
          <w:lang w:val="en-GB"/>
        </w:rPr>
        <w:tab/>
      </w:r>
      <w:r w:rsidR="009114DA">
        <w:rPr>
          <w:lang w:val="en-GB"/>
        </w:rPr>
        <w:tab/>
      </w:r>
      <w:r w:rsidR="009114DA">
        <w:rPr>
          <w:lang w:val="en-GB"/>
        </w:rPr>
        <w:tab/>
      </w:r>
      <w:r w:rsidRPr="00F64D86">
        <w:rPr>
          <w:lang w:val="en-GB"/>
        </w:rPr>
        <w:t>(</w:t>
      </w:r>
      <w:r w:rsidR="00F64D86" w:rsidRPr="00F64D86">
        <w:rPr>
          <w:lang w:val="en-GB"/>
        </w:rPr>
        <w:t>4</w:t>
      </w:r>
      <w:r w:rsidRPr="00F64D86">
        <w:rPr>
          <w:lang w:val="en-GB"/>
        </w:rPr>
        <w:t xml:space="preserve"> marks)</w:t>
      </w:r>
    </w:p>
    <w:tbl>
      <w:tblPr>
        <w:tblStyle w:val="TableGrid"/>
        <w:tblW w:w="9720" w:type="dxa"/>
        <w:tblInd w:w="108" w:type="dxa"/>
        <w:tblLook w:val="04A0"/>
      </w:tblPr>
      <w:tblGrid>
        <w:gridCol w:w="2700"/>
        <w:gridCol w:w="2790"/>
        <w:gridCol w:w="2610"/>
        <w:gridCol w:w="1620"/>
      </w:tblGrid>
      <w:tr w:rsidR="0043342A" w:rsidRPr="00F64D86" w:rsidTr="00F64D86">
        <w:tc>
          <w:tcPr>
            <w:tcW w:w="2700" w:type="dxa"/>
          </w:tcPr>
          <w:p w:rsidR="0043342A" w:rsidRPr="00F64D86" w:rsidRDefault="0043342A" w:rsidP="0043342A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F64D86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Scale</w:t>
            </w:r>
          </w:p>
        </w:tc>
        <w:tc>
          <w:tcPr>
            <w:tcW w:w="2790" w:type="dxa"/>
          </w:tcPr>
          <w:p w:rsidR="0043342A" w:rsidRPr="00F64D86" w:rsidRDefault="0043342A" w:rsidP="0043342A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F64D86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Freezing Point of Water</w:t>
            </w:r>
          </w:p>
        </w:tc>
        <w:tc>
          <w:tcPr>
            <w:tcW w:w="2610" w:type="dxa"/>
          </w:tcPr>
          <w:p w:rsidR="0043342A" w:rsidRPr="00F64D86" w:rsidRDefault="0043342A" w:rsidP="0043342A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F64D86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Boiling Point of Water</w:t>
            </w:r>
          </w:p>
        </w:tc>
        <w:tc>
          <w:tcPr>
            <w:tcW w:w="1620" w:type="dxa"/>
          </w:tcPr>
          <w:p w:rsidR="0043342A" w:rsidRPr="00F64D86" w:rsidRDefault="0043342A" w:rsidP="0043342A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F64D86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Range</w:t>
            </w:r>
          </w:p>
        </w:tc>
      </w:tr>
      <w:tr w:rsidR="0043342A" w:rsidRPr="00F64D86" w:rsidTr="00F64D86">
        <w:tc>
          <w:tcPr>
            <w:tcW w:w="2700" w:type="dxa"/>
          </w:tcPr>
          <w:p w:rsidR="0043342A" w:rsidRPr="00F64D86" w:rsidRDefault="0043342A" w:rsidP="0043342A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F64D86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Fahrenheit</w:t>
            </w:r>
          </w:p>
        </w:tc>
        <w:tc>
          <w:tcPr>
            <w:tcW w:w="2790" w:type="dxa"/>
          </w:tcPr>
          <w:p w:rsidR="0043342A" w:rsidRPr="00F64D86" w:rsidRDefault="0043342A" w:rsidP="0043342A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2610" w:type="dxa"/>
          </w:tcPr>
          <w:p w:rsidR="0043342A" w:rsidRPr="00F64D86" w:rsidRDefault="0043342A" w:rsidP="0043342A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620" w:type="dxa"/>
          </w:tcPr>
          <w:p w:rsidR="0043342A" w:rsidRPr="00F64D86" w:rsidRDefault="0043342A" w:rsidP="0043342A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</w:tr>
      <w:tr w:rsidR="0043342A" w:rsidRPr="00F64D86" w:rsidTr="00F64D86">
        <w:tc>
          <w:tcPr>
            <w:tcW w:w="2700" w:type="dxa"/>
          </w:tcPr>
          <w:p w:rsidR="0043342A" w:rsidRPr="00F64D86" w:rsidRDefault="0043342A" w:rsidP="0043342A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F64D86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Centigrade or </w:t>
            </w:r>
            <w:proofErr w:type="spellStart"/>
            <w:r w:rsidRPr="00F64D86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Celcius</w:t>
            </w:r>
            <w:proofErr w:type="spellEnd"/>
          </w:p>
        </w:tc>
        <w:tc>
          <w:tcPr>
            <w:tcW w:w="2790" w:type="dxa"/>
          </w:tcPr>
          <w:p w:rsidR="0043342A" w:rsidRPr="00F64D86" w:rsidRDefault="0043342A" w:rsidP="0043342A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F64D86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</w:t>
            </w:r>
            <w:r w:rsidRPr="00F64D86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GB"/>
              </w:rPr>
              <w:t>0</w:t>
            </w:r>
            <w:r w:rsidRPr="00F64D86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C</w:t>
            </w:r>
          </w:p>
        </w:tc>
        <w:tc>
          <w:tcPr>
            <w:tcW w:w="2610" w:type="dxa"/>
          </w:tcPr>
          <w:p w:rsidR="0043342A" w:rsidRPr="00F64D86" w:rsidRDefault="0043342A" w:rsidP="0043342A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F64D86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100</w:t>
            </w:r>
            <w:r w:rsidRPr="00F64D86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GB"/>
              </w:rPr>
              <w:t>0</w:t>
            </w:r>
            <w:r w:rsidRPr="00F64D86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C</w:t>
            </w:r>
          </w:p>
        </w:tc>
        <w:tc>
          <w:tcPr>
            <w:tcW w:w="1620" w:type="dxa"/>
          </w:tcPr>
          <w:p w:rsidR="0043342A" w:rsidRPr="00F64D86" w:rsidRDefault="0043342A" w:rsidP="0043342A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F64D86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100</w:t>
            </w:r>
            <w:r w:rsidRPr="00F64D86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GB"/>
              </w:rPr>
              <w:t>0</w:t>
            </w:r>
          </w:p>
        </w:tc>
      </w:tr>
      <w:tr w:rsidR="0043342A" w:rsidRPr="00F64D86" w:rsidTr="00F64D86">
        <w:tc>
          <w:tcPr>
            <w:tcW w:w="2700" w:type="dxa"/>
          </w:tcPr>
          <w:p w:rsidR="0043342A" w:rsidRPr="00F64D86" w:rsidRDefault="0043342A" w:rsidP="0043342A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F64D86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Absolute (A) or Kelvin (K)</w:t>
            </w:r>
          </w:p>
        </w:tc>
        <w:tc>
          <w:tcPr>
            <w:tcW w:w="2790" w:type="dxa"/>
          </w:tcPr>
          <w:p w:rsidR="0043342A" w:rsidRPr="00F64D86" w:rsidRDefault="0043342A" w:rsidP="0043342A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2610" w:type="dxa"/>
          </w:tcPr>
          <w:p w:rsidR="0043342A" w:rsidRPr="00F64D86" w:rsidRDefault="0043342A" w:rsidP="0043342A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620" w:type="dxa"/>
          </w:tcPr>
          <w:p w:rsidR="0043342A" w:rsidRPr="00F64D86" w:rsidRDefault="0043342A" w:rsidP="0043342A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</w:tr>
    </w:tbl>
    <w:p w:rsidR="0043342A" w:rsidRPr="00F64D86" w:rsidRDefault="0043342A" w:rsidP="00DB59E6">
      <w:pPr>
        <w:pStyle w:val="ListParagraph"/>
        <w:numPr>
          <w:ilvl w:val="0"/>
          <w:numId w:val="3"/>
        </w:numPr>
        <w:spacing w:after="0" w:line="240" w:lineRule="auto"/>
        <w:jc w:val="left"/>
        <w:rPr>
          <w:lang w:val="en-GB"/>
        </w:rPr>
      </w:pPr>
      <w:r w:rsidRPr="00F64D86">
        <w:rPr>
          <w:lang w:val="en-GB"/>
        </w:rPr>
        <w:t xml:space="preserve">Differentiate between; </w:t>
      </w:r>
      <w:r w:rsidR="009114DA">
        <w:rPr>
          <w:lang w:val="en-GB"/>
        </w:rPr>
        <w:tab/>
      </w:r>
      <w:r w:rsidR="009114DA">
        <w:rPr>
          <w:lang w:val="en-GB"/>
        </w:rPr>
        <w:tab/>
      </w:r>
      <w:r w:rsidR="009114DA">
        <w:rPr>
          <w:lang w:val="en-GB"/>
        </w:rPr>
        <w:tab/>
      </w:r>
      <w:r w:rsidR="009114DA">
        <w:rPr>
          <w:lang w:val="en-GB"/>
        </w:rPr>
        <w:tab/>
      </w:r>
      <w:r w:rsidR="009114DA">
        <w:rPr>
          <w:lang w:val="en-GB"/>
        </w:rPr>
        <w:tab/>
      </w:r>
      <w:r w:rsidR="009114DA">
        <w:rPr>
          <w:lang w:val="en-GB"/>
        </w:rPr>
        <w:tab/>
      </w:r>
      <w:r w:rsidR="009114DA">
        <w:rPr>
          <w:lang w:val="en-GB"/>
        </w:rPr>
        <w:tab/>
      </w:r>
      <w:r w:rsidR="009114DA">
        <w:rPr>
          <w:lang w:val="en-GB"/>
        </w:rPr>
        <w:tab/>
      </w:r>
      <w:r w:rsidRPr="00F64D86">
        <w:rPr>
          <w:lang w:val="en-GB"/>
        </w:rPr>
        <w:t>(</w:t>
      </w:r>
      <w:r w:rsidR="00F64D86">
        <w:rPr>
          <w:lang w:val="en-GB"/>
        </w:rPr>
        <w:t>10</w:t>
      </w:r>
      <w:r w:rsidRPr="00F64D86">
        <w:rPr>
          <w:lang w:val="en-GB"/>
        </w:rPr>
        <w:t xml:space="preserve"> marks)</w:t>
      </w:r>
    </w:p>
    <w:p w:rsidR="0043342A" w:rsidRPr="00F64D86" w:rsidRDefault="0043342A" w:rsidP="00543154">
      <w:pPr>
        <w:pStyle w:val="ListParagraph"/>
        <w:numPr>
          <w:ilvl w:val="0"/>
          <w:numId w:val="5"/>
        </w:numPr>
        <w:spacing w:after="0" w:line="360" w:lineRule="auto"/>
        <w:jc w:val="left"/>
        <w:rPr>
          <w:lang w:val="en-GB"/>
        </w:rPr>
      </w:pPr>
      <w:r w:rsidRPr="00F64D86">
        <w:rPr>
          <w:lang w:val="en-GB"/>
        </w:rPr>
        <w:t xml:space="preserve">Emissivity and </w:t>
      </w:r>
      <w:proofErr w:type="spellStart"/>
      <w:r w:rsidRPr="00F64D86">
        <w:rPr>
          <w:lang w:val="en-GB"/>
        </w:rPr>
        <w:t>Absorptivity</w:t>
      </w:r>
      <w:proofErr w:type="spellEnd"/>
    </w:p>
    <w:p w:rsidR="0043342A" w:rsidRPr="00F64D86" w:rsidRDefault="0043342A" w:rsidP="00543154">
      <w:pPr>
        <w:pStyle w:val="ListParagraph"/>
        <w:numPr>
          <w:ilvl w:val="0"/>
          <w:numId w:val="5"/>
        </w:numPr>
        <w:spacing w:after="0" w:line="360" w:lineRule="auto"/>
        <w:jc w:val="left"/>
        <w:rPr>
          <w:lang w:val="en-GB"/>
        </w:rPr>
      </w:pPr>
      <w:r w:rsidRPr="00F64D86">
        <w:rPr>
          <w:lang w:val="en-GB"/>
        </w:rPr>
        <w:t xml:space="preserve">Anabatic and </w:t>
      </w:r>
      <w:proofErr w:type="spellStart"/>
      <w:r w:rsidRPr="00F64D86">
        <w:rPr>
          <w:lang w:val="en-GB"/>
        </w:rPr>
        <w:t>Katabatic</w:t>
      </w:r>
      <w:proofErr w:type="spellEnd"/>
      <w:r w:rsidRPr="00F64D86">
        <w:rPr>
          <w:lang w:val="en-GB"/>
        </w:rPr>
        <w:t xml:space="preserve"> winds</w:t>
      </w:r>
    </w:p>
    <w:p w:rsidR="0043342A" w:rsidRPr="00F64D86" w:rsidRDefault="0043342A" w:rsidP="00543154">
      <w:pPr>
        <w:pStyle w:val="ListParagraph"/>
        <w:numPr>
          <w:ilvl w:val="0"/>
          <w:numId w:val="5"/>
        </w:numPr>
        <w:spacing w:after="0" w:line="360" w:lineRule="auto"/>
        <w:jc w:val="left"/>
        <w:rPr>
          <w:lang w:val="en-GB"/>
        </w:rPr>
      </w:pPr>
      <w:r w:rsidRPr="00F64D86">
        <w:rPr>
          <w:lang w:val="en-GB"/>
        </w:rPr>
        <w:t xml:space="preserve">Generic and genetic climatic classifications </w:t>
      </w:r>
    </w:p>
    <w:p w:rsidR="0043342A" w:rsidRPr="00F64D86" w:rsidRDefault="0043342A" w:rsidP="00543154">
      <w:pPr>
        <w:pStyle w:val="ListParagraph"/>
        <w:numPr>
          <w:ilvl w:val="0"/>
          <w:numId w:val="5"/>
        </w:numPr>
        <w:spacing w:after="0" w:line="360" w:lineRule="auto"/>
        <w:jc w:val="left"/>
        <w:rPr>
          <w:lang w:val="en-GB"/>
        </w:rPr>
      </w:pPr>
      <w:r w:rsidRPr="00F64D86">
        <w:rPr>
          <w:lang w:val="en-GB"/>
        </w:rPr>
        <w:t>Radiation cooling and advection cooling</w:t>
      </w:r>
    </w:p>
    <w:p w:rsidR="0043342A" w:rsidRPr="00F64D86" w:rsidRDefault="0043342A" w:rsidP="00543154">
      <w:pPr>
        <w:pStyle w:val="ListParagraph"/>
        <w:numPr>
          <w:ilvl w:val="0"/>
          <w:numId w:val="5"/>
        </w:numPr>
        <w:spacing w:after="0" w:line="360" w:lineRule="auto"/>
        <w:jc w:val="left"/>
        <w:rPr>
          <w:lang w:val="en-GB"/>
        </w:rPr>
      </w:pPr>
      <w:r w:rsidRPr="00F64D86">
        <w:rPr>
          <w:lang w:val="en-GB"/>
        </w:rPr>
        <w:t>Stable lapse rate and unstable lapse rate</w:t>
      </w:r>
    </w:p>
    <w:p w:rsidR="0043342A" w:rsidRPr="00F64D86" w:rsidRDefault="0043342A" w:rsidP="0043342A">
      <w:pPr>
        <w:spacing w:after="0" w:line="240" w:lineRule="auto"/>
        <w:rPr>
          <w:lang w:val="en-GB"/>
        </w:rPr>
      </w:pPr>
    </w:p>
    <w:p w:rsidR="0043342A" w:rsidRDefault="0043342A" w:rsidP="00DB59E6">
      <w:pPr>
        <w:pStyle w:val="ListParagraph"/>
        <w:numPr>
          <w:ilvl w:val="0"/>
          <w:numId w:val="3"/>
        </w:numPr>
        <w:spacing w:after="0" w:line="240" w:lineRule="auto"/>
        <w:jc w:val="left"/>
        <w:rPr>
          <w:lang w:val="en-GB"/>
        </w:rPr>
      </w:pPr>
      <w:r w:rsidRPr="00F64D86">
        <w:rPr>
          <w:lang w:val="en-GB"/>
        </w:rPr>
        <w:t>Using one example explain the Stefan – Boltzmann’s Law of radiation</w:t>
      </w:r>
      <w:r w:rsidR="00F64D86">
        <w:rPr>
          <w:lang w:val="en-GB"/>
        </w:rPr>
        <w:t>.</w:t>
      </w:r>
      <w:r w:rsidRPr="00F64D86">
        <w:rPr>
          <w:lang w:val="en-GB"/>
        </w:rPr>
        <w:t xml:space="preserve"> </w:t>
      </w:r>
      <w:r w:rsidR="00F64D86">
        <w:rPr>
          <w:lang w:val="en-GB"/>
        </w:rPr>
        <w:tab/>
      </w:r>
      <w:r w:rsidR="00543154">
        <w:rPr>
          <w:lang w:val="en-GB"/>
        </w:rPr>
        <w:tab/>
      </w:r>
      <w:r w:rsidRPr="00F64D86">
        <w:rPr>
          <w:lang w:val="en-GB"/>
        </w:rPr>
        <w:t>(</w:t>
      </w:r>
      <w:r w:rsidR="00F64D86">
        <w:rPr>
          <w:lang w:val="en-GB"/>
        </w:rPr>
        <w:t>2</w:t>
      </w:r>
      <w:r w:rsidRPr="00F64D86">
        <w:rPr>
          <w:lang w:val="en-GB"/>
        </w:rPr>
        <w:t xml:space="preserve"> mark)</w:t>
      </w:r>
    </w:p>
    <w:p w:rsidR="00543154" w:rsidRPr="00F64D86" w:rsidRDefault="00543154" w:rsidP="00543154">
      <w:pPr>
        <w:pStyle w:val="ListParagraph"/>
        <w:spacing w:after="0" w:line="240" w:lineRule="auto"/>
        <w:jc w:val="left"/>
        <w:rPr>
          <w:lang w:val="en-GB"/>
        </w:rPr>
      </w:pPr>
    </w:p>
    <w:p w:rsidR="0043342A" w:rsidRPr="00F64D86" w:rsidRDefault="0043342A" w:rsidP="00DB59E6">
      <w:pPr>
        <w:pStyle w:val="ListParagraph"/>
        <w:numPr>
          <w:ilvl w:val="0"/>
          <w:numId w:val="3"/>
        </w:numPr>
        <w:spacing w:after="0" w:line="240" w:lineRule="auto"/>
        <w:jc w:val="left"/>
        <w:rPr>
          <w:lang w:val="en-GB"/>
        </w:rPr>
      </w:pPr>
      <w:r w:rsidRPr="00F64D86">
        <w:rPr>
          <w:lang w:val="en-GB"/>
        </w:rPr>
        <w:t xml:space="preserve">Explain the THREE </w:t>
      </w:r>
      <w:proofErr w:type="spellStart"/>
      <w:r w:rsidRPr="00F64D86">
        <w:rPr>
          <w:lang w:val="en-GB"/>
        </w:rPr>
        <w:t>Locational</w:t>
      </w:r>
      <w:proofErr w:type="spellEnd"/>
      <w:r w:rsidRPr="00F64D86">
        <w:rPr>
          <w:lang w:val="en-GB"/>
        </w:rPr>
        <w:t xml:space="preserve"> Factors influencing the Horizontal Distribution of Temperature</w:t>
      </w:r>
      <w:r w:rsidR="00F64D86">
        <w:rPr>
          <w:lang w:val="en-GB"/>
        </w:rPr>
        <w:t>.</w:t>
      </w:r>
      <w:r w:rsidR="00F64D86">
        <w:rPr>
          <w:lang w:val="en-GB"/>
        </w:rPr>
        <w:tab/>
      </w:r>
      <w:r w:rsidR="00F64D86">
        <w:rPr>
          <w:lang w:val="en-GB"/>
        </w:rPr>
        <w:tab/>
      </w:r>
      <w:r w:rsidR="00F64D86">
        <w:rPr>
          <w:lang w:val="en-GB"/>
        </w:rPr>
        <w:tab/>
      </w:r>
      <w:r w:rsidR="00F64D86">
        <w:rPr>
          <w:lang w:val="en-GB"/>
        </w:rPr>
        <w:tab/>
      </w:r>
      <w:r w:rsidR="00F64D86">
        <w:rPr>
          <w:lang w:val="en-GB"/>
        </w:rPr>
        <w:tab/>
      </w:r>
      <w:r w:rsidR="00F64D86">
        <w:rPr>
          <w:lang w:val="en-GB"/>
        </w:rPr>
        <w:tab/>
      </w:r>
      <w:r w:rsidR="00F64D86">
        <w:rPr>
          <w:lang w:val="en-GB"/>
        </w:rPr>
        <w:tab/>
      </w:r>
      <w:r w:rsidR="00F64D86">
        <w:rPr>
          <w:lang w:val="en-GB"/>
        </w:rPr>
        <w:tab/>
      </w:r>
      <w:r w:rsidR="00F64D86">
        <w:rPr>
          <w:lang w:val="en-GB"/>
        </w:rPr>
        <w:tab/>
      </w:r>
      <w:r w:rsidR="00543154">
        <w:rPr>
          <w:lang w:val="en-GB"/>
        </w:rPr>
        <w:tab/>
      </w:r>
      <w:r w:rsidR="00543154">
        <w:rPr>
          <w:lang w:val="en-GB"/>
        </w:rPr>
        <w:tab/>
      </w:r>
      <w:r w:rsidR="00543154">
        <w:rPr>
          <w:lang w:val="en-GB"/>
        </w:rPr>
        <w:tab/>
      </w:r>
      <w:r w:rsidRPr="00F64D86">
        <w:rPr>
          <w:lang w:val="en-GB"/>
        </w:rPr>
        <w:t xml:space="preserve"> (</w:t>
      </w:r>
      <w:r w:rsidR="00F64D86">
        <w:rPr>
          <w:lang w:val="en-GB"/>
        </w:rPr>
        <w:t>6</w:t>
      </w:r>
      <w:r w:rsidRPr="00F64D86">
        <w:rPr>
          <w:lang w:val="en-GB"/>
        </w:rPr>
        <w:t xml:space="preserve"> marks)</w:t>
      </w:r>
    </w:p>
    <w:p w:rsidR="0043342A" w:rsidRPr="00F64D86" w:rsidRDefault="0043342A" w:rsidP="0043342A">
      <w:pPr>
        <w:spacing w:after="0" w:line="240" w:lineRule="auto"/>
        <w:rPr>
          <w:lang w:val="en-GB"/>
        </w:rPr>
      </w:pPr>
    </w:p>
    <w:p w:rsidR="0043342A" w:rsidRPr="00F64D86" w:rsidRDefault="00F64D86" w:rsidP="00DB59E6">
      <w:pPr>
        <w:pStyle w:val="ListParagraph"/>
        <w:numPr>
          <w:ilvl w:val="0"/>
          <w:numId w:val="3"/>
        </w:numPr>
        <w:spacing w:after="0"/>
        <w:jc w:val="left"/>
        <w:rPr>
          <w:lang w:val="en-GB"/>
        </w:rPr>
      </w:pPr>
      <w:r>
        <w:rPr>
          <w:lang w:val="en-GB"/>
        </w:rPr>
        <w:t xml:space="preserve">Using the </w:t>
      </w:r>
      <w:r w:rsidR="0043342A" w:rsidRPr="00F64D86">
        <w:rPr>
          <w:lang w:val="en-GB"/>
        </w:rPr>
        <w:t>figure below</w:t>
      </w:r>
      <w:r>
        <w:rPr>
          <w:lang w:val="en-GB"/>
        </w:rPr>
        <w:t>, i</w:t>
      </w:r>
      <w:r w:rsidR="0043342A" w:rsidRPr="00F64D86">
        <w:rPr>
          <w:lang w:val="en-GB"/>
        </w:rPr>
        <w:t>llustrate why (A-X) &gt; (B-Y).</w:t>
      </w:r>
      <w:r w:rsidR="00F1184B">
        <w:rPr>
          <w:lang w:val="en-GB"/>
        </w:rPr>
        <w:tab/>
      </w:r>
      <w:r w:rsidR="00F1184B">
        <w:rPr>
          <w:lang w:val="en-GB"/>
        </w:rPr>
        <w:tab/>
      </w:r>
      <w:r w:rsidR="00F1184B">
        <w:rPr>
          <w:lang w:val="en-GB"/>
        </w:rPr>
        <w:tab/>
      </w:r>
      <w:r w:rsidR="00543154">
        <w:rPr>
          <w:lang w:val="en-GB"/>
        </w:rPr>
        <w:tab/>
      </w:r>
      <w:r w:rsidR="0043342A" w:rsidRPr="00F64D86">
        <w:rPr>
          <w:lang w:val="en-GB"/>
        </w:rPr>
        <w:t xml:space="preserve"> (</w:t>
      </w:r>
      <w:r w:rsidR="00F1184B">
        <w:rPr>
          <w:lang w:val="en-GB"/>
        </w:rPr>
        <w:t>2</w:t>
      </w:r>
      <w:r w:rsidR="0043342A" w:rsidRPr="00F64D86">
        <w:rPr>
          <w:lang w:val="en-GB"/>
        </w:rPr>
        <w:t xml:space="preserve"> marks)</w:t>
      </w:r>
      <w:r w:rsidR="0043342A" w:rsidRPr="00F64D86">
        <w:rPr>
          <w:b/>
          <w:lang w:val="en-GB"/>
        </w:rPr>
        <w:t xml:space="preserve"> </w:t>
      </w:r>
    </w:p>
    <w:p w:rsidR="0043342A" w:rsidRPr="00F64D86" w:rsidRDefault="0043342A" w:rsidP="0043342A">
      <w:pPr>
        <w:rPr>
          <w:lang w:val="en-GB"/>
        </w:rPr>
      </w:pPr>
      <w:r w:rsidRPr="00F64D86">
        <w:rPr>
          <w:lang w:val="en-GB"/>
        </w:rPr>
        <w:t xml:space="preserve">                                               </w:t>
      </w:r>
    </w:p>
    <w:p w:rsidR="0043342A" w:rsidRPr="00F64D86" w:rsidRDefault="00D51219" w:rsidP="0043342A">
      <w:pPr>
        <w:rPr>
          <w:lang w:val="en-GB"/>
        </w:rPr>
      </w:pPr>
      <w:r w:rsidRPr="00F64D86">
        <w:rPr>
          <w:noProof/>
          <w:lang w:val="en-GB"/>
        </w:rPr>
        <w:lastRenderedPageBreak/>
        <w:pict>
          <v:group id="_x0000_s1055" style="position:absolute;left:0;text-align:left;margin-left:12.25pt;margin-top:13.6pt;width:393.8pt;height:279.15pt;z-index:251665408" coordorigin="1769,2958" coordsize="7876,5583"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_x0000_s1056" type="#_x0000_t32" style="position:absolute;left:3480;top:7308;width:67;height:1085;flip:y" o:connectortype="straight">
              <v:stroke dashstyle="dash"/>
            </v:shape>
            <v:shape id="_x0000_s1057" type="#_x0000_t32" style="position:absolute;left:4650;top:3812;width:34;height:4631;flip:y" o:connectortype="straight">
              <v:stroke dashstyle="dash"/>
            </v:shape>
            <v:shape id="_x0000_s1058" type="#_x0000_t32" style="position:absolute;left:6630;top:4976;width:50;height:3565;flip:y" o:connectortype="straight">
              <v:stroke dashstyle="dash"/>
            </v:shape>
            <v:shape id="_x0000_s1059" style="position:absolute;left:2143;top:4807;width:7502;height:3109" coordsize="6815,3276" path="m,1317v68,75,137,151,302,335c467,1836,840,2261,988,2423v148,162,101,198,201,201c1289,2627,1131,2841,1591,2439,2051,2037,3422,424,3952,212,4482,,4295,656,4772,1167v477,511,1703,1757,2043,2109e" filled="f">
              <v:path arrowok="t"/>
            </v:shape>
            <v:shape id="_x0000_s1060" style="position:absolute;left:2143;top:3513;width:6999;height:4496" coordsize="7217,4471" path="m,2905v348,783,697,1566,1105,1139c1513,3617,1957,686,2445,343,2933,,3240,1323,4035,1984v795,661,2652,1939,3182,2327e" filled="f">
              <v:stroke dashstyle="longDash"/>
              <v:path arrowok="t"/>
            </v:shape>
            <v:shapetype id="_x0000_t63" coordsize="21600,21600" o:spt="63" adj="1350,25920" path="wr,,21600,21600@15@16@17@18l@21@22xe">
              <v:stroke joinstyle="miter"/>
              <v:formulas>
                <v:f eqn="val #0"/>
                <v:f eqn="val #1"/>
                <v:f eqn="sum 10800 0 #0"/>
                <v:f eqn="sum 10800 0 #1"/>
                <v:f eqn="atan2 @2 @3"/>
                <v:f eqn="sumangle @4 11 0"/>
                <v:f eqn="sumangle @4 0 11"/>
                <v:f eqn="cos 10800 @4"/>
                <v:f eqn="sin 10800 @4"/>
                <v:f eqn="cos 10800 @5"/>
                <v:f eqn="sin 10800 @5"/>
                <v:f eqn="cos 10800 @6"/>
                <v:f eqn="sin 10800 @6"/>
                <v:f eqn="sum 10800 0 @7"/>
                <v:f eqn="sum 10800 0 @8"/>
                <v:f eqn="sum 10800 0 @9"/>
                <v:f eqn="sum 10800 0 @10"/>
                <v:f eqn="sum 10800 0 @11"/>
                <v:f eqn="sum 10800 0 @12"/>
                <v:f eqn="mod @2 @3 0"/>
                <v:f eqn="sum @19 0 10800"/>
                <v:f eqn="if @20 #0 @13"/>
                <v:f eqn="if @20 #1 @14"/>
              </v:formulas>
              <v:path o:connecttype="custom" o:connectlocs="10800,0;3163,3163;0,10800;3163,18437;10800,21600;18437,18437;21600,10800;18437,3163;@21,@22" textboxrect="3163,3163,18437,18437"/>
              <v:handles>
                <v:h position="#0,#1"/>
              </v:handles>
            </v:shapetype>
            <v:shape id="_x0000_s1061" type="#_x0000_t63" style="position:absolute;left:4722;top:2958;width:530;height:605" adj="3668,28455">
              <v:textbox style="mso-next-textbox:#_x0000_s1061">
                <w:txbxContent>
                  <w:p w:rsidR="0043342A" w:rsidRDefault="0043342A" w:rsidP="0043342A">
                    <w:r>
                      <w:t>A</w:t>
                    </w:r>
                  </w:p>
                </w:txbxContent>
              </v:textbox>
            </v:shape>
            <v:shape id="_x0000_s1062" type="#_x0000_t63" style="position:absolute;left:6702;top:4041;width:530;height:605" adj="3668,28455">
              <v:textbox style="mso-next-textbox:#_x0000_s1062">
                <w:txbxContent>
                  <w:p w:rsidR="0043342A" w:rsidRDefault="0043342A" w:rsidP="0043342A">
                    <w:r>
                      <w:t>B</w:t>
                    </w:r>
                  </w:p>
                </w:txbxContent>
              </v:textbox>
            </v:shape>
            <v:shape id="_x0000_s1063" type="#_x0000_t63" style="position:absolute;left:1769;top:7838;width:530;height:605" adj="50169,-2249">
              <v:textbox style="mso-next-textbox:#_x0000_s1063">
                <w:txbxContent>
                  <w:p w:rsidR="0043342A" w:rsidRDefault="0043342A" w:rsidP="0043342A">
                    <w:r>
                      <w:t>X</w:t>
                    </w:r>
                  </w:p>
                </w:txbxContent>
              </v:textbox>
            </v:shape>
            <v:shape id="_x0000_s1064" type="#_x0000_t63" style="position:absolute;left:3682;top:7611;width:669;height:605;rotation:7861462fd" adj="2198,27514">
              <v:textbox style="mso-next-textbox:#_x0000_s1064">
                <w:txbxContent>
                  <w:p w:rsidR="0043342A" w:rsidRDefault="0043342A" w:rsidP="0043342A">
                    <w:r>
                      <w:t>Y</w:t>
                    </w:r>
                  </w:p>
                </w:txbxContent>
              </v:textbox>
            </v:shape>
          </v:group>
        </w:pict>
      </w:r>
      <w:r w:rsidRPr="00F64D86">
        <w:rPr>
          <w:noProof/>
          <w:lang w:val="en-GB"/>
        </w:rPr>
        <w:pict>
          <v:shape id="_x0000_s1050" type="#_x0000_t32" style="position:absolute;left:0;text-align:left;margin-left:35.15pt;margin-top:26.3pt;width:4.2pt;height:260.2pt;flip:x;z-index:251660288" o:connectortype="straight"/>
        </w:pict>
      </w:r>
      <w:r w:rsidR="0043342A" w:rsidRPr="00F64D86">
        <w:rPr>
          <w:lang w:val="en-GB"/>
        </w:rPr>
        <w:t>35</w:t>
      </w:r>
    </w:p>
    <w:p w:rsidR="0043342A" w:rsidRPr="00F64D86" w:rsidRDefault="00D51219" w:rsidP="0043342A">
      <w:pPr>
        <w:rPr>
          <w:lang w:val="en-GB"/>
        </w:rPr>
      </w:pPr>
      <w:r w:rsidRPr="00F64D86">
        <w:rPr>
          <w:noProof/>
          <w:lang w:val="en-GB"/>
        </w:rPr>
        <w:pict>
          <v:shape id="_x0000_s1053" type="#_x0000_t32" style="position:absolute;left:0;text-align:left;margin-left:39.35pt;margin-top:21.15pt;width:360.85pt;height:0;z-index:251663360" o:connectortype="straight"/>
        </w:pict>
      </w:r>
      <w:r w:rsidR="0043342A" w:rsidRPr="00F64D86">
        <w:rPr>
          <w:lang w:val="en-GB"/>
        </w:rPr>
        <w:tab/>
      </w:r>
      <w:r w:rsidR="0043342A" w:rsidRPr="00F64D86">
        <w:rPr>
          <w:lang w:val="en-GB"/>
        </w:rPr>
        <w:tab/>
      </w:r>
      <w:r w:rsidR="0043342A" w:rsidRPr="00F64D86">
        <w:rPr>
          <w:lang w:val="en-GB"/>
        </w:rPr>
        <w:tab/>
      </w:r>
      <w:r w:rsidR="0043342A" w:rsidRPr="00F64D86">
        <w:rPr>
          <w:lang w:val="en-GB"/>
        </w:rPr>
        <w:tab/>
      </w:r>
      <w:r w:rsidR="0043342A" w:rsidRPr="00F64D86">
        <w:rPr>
          <w:lang w:val="en-GB"/>
        </w:rPr>
        <w:tab/>
      </w:r>
      <w:r w:rsidR="0043342A" w:rsidRPr="00F64D86">
        <w:rPr>
          <w:lang w:val="en-GB"/>
        </w:rPr>
        <w:tab/>
        <w:t xml:space="preserve">              </w:t>
      </w:r>
      <w:r w:rsidR="0043342A" w:rsidRPr="00F64D86">
        <w:rPr>
          <w:lang w:val="en-GB"/>
        </w:rPr>
        <w:tab/>
      </w:r>
    </w:p>
    <w:p w:rsidR="0043342A" w:rsidRPr="00F64D86" w:rsidRDefault="00D51219" w:rsidP="0043342A">
      <w:pPr>
        <w:rPr>
          <w:lang w:val="en-GB"/>
        </w:rPr>
      </w:pPr>
      <w:r w:rsidRPr="00F64D86">
        <w:rPr>
          <w:noProof/>
          <w:lang w:val="en-GB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67" type="#_x0000_t202" style="position:absolute;left:0;text-align:left;margin-left:-56pt;margin-top:32.65pt;width:50.75pt;height:129.95pt;z-index:251669504;visibility:visible;mso-height-percent:200;mso-wrap-distance-left:9pt;mso-wrap-distance-top:3.6pt;mso-wrap-distance-right:9pt;mso-wrap-distance-bottom:3.6pt;mso-position-horizontal-relative:text;mso-position-vertical-relative:text;mso-height-percent:200;mso-width-relative:margin;mso-height-relative:margin;v-text-anchor:top" stroked="f">
            <v:textbox style="layout-flow:vertical;mso-layout-flow-alt:bottom-to-top;mso-fit-shape-to-text:t">
              <w:txbxContent>
                <w:p w:rsidR="000A4E4D" w:rsidRDefault="000A4E4D" w:rsidP="000A4E4D">
                  <w:pPr>
                    <w:jc w:val="center"/>
                  </w:pPr>
                  <w:r>
                    <w:t>TEMP</w:t>
                  </w:r>
                </w:p>
              </w:txbxContent>
            </v:textbox>
            <w10:wrap type="square"/>
          </v:shape>
        </w:pict>
      </w:r>
      <w:r w:rsidR="0043342A" w:rsidRPr="00F64D86">
        <w:rPr>
          <w:lang w:val="en-GB"/>
        </w:rPr>
        <w:t>25</w:t>
      </w:r>
    </w:p>
    <w:p w:rsidR="0043342A" w:rsidRPr="00F64D86" w:rsidRDefault="00D51219" w:rsidP="0043342A">
      <w:pPr>
        <w:rPr>
          <w:lang w:val="en-GB"/>
        </w:rPr>
      </w:pPr>
      <w:r w:rsidRPr="00F64D86">
        <w:rPr>
          <w:noProof/>
          <w:lang w:val="en-GB"/>
        </w:rPr>
        <w:pict>
          <v:shape id="_x0000_s1054" type="#_x0000_t32" style="position:absolute;left:0;text-align:left;margin-left:35.15pt;margin-top:7.3pt;width:370.9pt;height:.8pt;flip:y;z-index:251664384" o:connectortype="straight"/>
        </w:pict>
      </w:r>
    </w:p>
    <w:p w:rsidR="0043342A" w:rsidRPr="00F64D86" w:rsidRDefault="0043342A" w:rsidP="0043342A">
      <w:pPr>
        <w:rPr>
          <w:lang w:val="en-GB"/>
        </w:rPr>
      </w:pPr>
      <w:r w:rsidRPr="00F64D86">
        <w:rPr>
          <w:lang w:val="en-GB"/>
        </w:rPr>
        <w:t>15</w:t>
      </w:r>
    </w:p>
    <w:p w:rsidR="0043342A" w:rsidRPr="00F64D86" w:rsidRDefault="0043342A" w:rsidP="0043342A">
      <w:pPr>
        <w:rPr>
          <w:lang w:val="en-GB"/>
        </w:rPr>
      </w:pPr>
    </w:p>
    <w:p w:rsidR="0043342A" w:rsidRPr="00F64D86" w:rsidRDefault="00D51219" w:rsidP="0043342A">
      <w:pPr>
        <w:rPr>
          <w:lang w:val="en-GB"/>
        </w:rPr>
      </w:pPr>
      <w:r w:rsidRPr="00F64D86">
        <w:rPr>
          <w:noProof/>
          <w:lang w:val="en-GB"/>
        </w:rPr>
        <w:pict>
          <v:rect id="_x0000_s1069" style="position:absolute;left:0;text-align:left;margin-left:341.75pt;margin-top:32.7pt;width:61.05pt;height:27pt;z-index:251671552" stroked="f">
            <v:textbox>
              <w:txbxContent>
                <w:p w:rsidR="000A4E4D" w:rsidRDefault="000A4E4D">
                  <w:r>
                    <w:t>LAND</w:t>
                  </w:r>
                </w:p>
              </w:txbxContent>
            </v:textbox>
          </v:rect>
        </w:pict>
      </w:r>
      <w:r w:rsidRPr="00F64D86">
        <w:rPr>
          <w:noProof/>
          <w:lang w:val="en-GB"/>
        </w:rPr>
        <w:pict>
          <v:rect id="_x0000_s1068" style="position:absolute;left:0;text-align:left;margin-left:400.25pt;margin-top:23.15pt;width:45pt;height:27pt;z-index:251670528" stroked="f">
            <v:textbox>
              <w:txbxContent>
                <w:p w:rsidR="000A4E4D" w:rsidRDefault="000A4E4D">
                  <w:r>
                    <w:t>AIR</w:t>
                  </w:r>
                </w:p>
              </w:txbxContent>
            </v:textbox>
          </v:rect>
        </w:pict>
      </w:r>
      <w:r w:rsidRPr="00F64D86">
        <w:rPr>
          <w:noProof/>
          <w:lang w:val="en-GB"/>
        </w:rPr>
        <w:pict>
          <v:shape id="_x0000_s1052" type="#_x0000_t32" style="position:absolute;left:0;text-align:left;margin-left:35.15pt;margin-top:11.95pt;width:333.2pt;height:0;z-index:251662336" o:connectortype="straight"/>
        </w:pict>
      </w:r>
      <w:r w:rsidR="0043342A" w:rsidRPr="00F64D86">
        <w:rPr>
          <w:lang w:val="en-GB"/>
        </w:rPr>
        <w:t>10</w:t>
      </w:r>
    </w:p>
    <w:p w:rsidR="0043342A" w:rsidRPr="00F64D86" w:rsidRDefault="00D51219" w:rsidP="0043342A">
      <w:pPr>
        <w:rPr>
          <w:lang w:val="en-GB"/>
        </w:rPr>
      </w:pPr>
      <w:r w:rsidRPr="00F64D86">
        <w:rPr>
          <w:noProof/>
          <w:lang w:val="en-GB"/>
        </w:rPr>
        <w:pict>
          <v:shape id="_x0000_s1051" type="#_x0000_t32" style="position:absolute;left:0;text-align:left;margin-left:35.15pt;margin-top:25.4pt;width:384.85pt;height:0;z-index:251661312" o:connectortype="straight"/>
        </w:pict>
      </w:r>
      <w:r w:rsidR="0043342A" w:rsidRPr="00F64D86">
        <w:rPr>
          <w:lang w:val="en-GB"/>
        </w:rPr>
        <w:t xml:space="preserve">                          </w:t>
      </w:r>
    </w:p>
    <w:p w:rsidR="0043342A" w:rsidRPr="00F64D86" w:rsidRDefault="0043342A" w:rsidP="0043342A">
      <w:pPr>
        <w:spacing w:after="0" w:line="240" w:lineRule="auto"/>
        <w:rPr>
          <w:lang w:val="en-GB"/>
        </w:rPr>
      </w:pPr>
      <w:r w:rsidRPr="00F64D86">
        <w:rPr>
          <w:lang w:val="en-GB"/>
        </w:rPr>
        <w:t>0   0000</w:t>
      </w:r>
      <w:r w:rsidRPr="00F64D86">
        <w:rPr>
          <w:lang w:val="en-GB"/>
        </w:rPr>
        <w:tab/>
        <w:t xml:space="preserve">     0700  </w:t>
      </w:r>
      <w:r w:rsidRPr="00F64D86">
        <w:rPr>
          <w:lang w:val="en-GB"/>
        </w:rPr>
        <w:tab/>
        <w:t>1300</w:t>
      </w:r>
      <w:r w:rsidRPr="00F64D86">
        <w:rPr>
          <w:lang w:val="en-GB"/>
        </w:rPr>
        <w:tab/>
      </w:r>
      <w:r w:rsidRPr="00F64D86">
        <w:rPr>
          <w:lang w:val="en-GB"/>
        </w:rPr>
        <w:tab/>
      </w:r>
      <w:r w:rsidRPr="00F64D86">
        <w:rPr>
          <w:lang w:val="en-GB"/>
        </w:rPr>
        <w:tab/>
        <w:t>1500</w:t>
      </w:r>
      <w:r w:rsidRPr="00F64D86">
        <w:rPr>
          <w:lang w:val="en-GB"/>
        </w:rPr>
        <w:tab/>
      </w:r>
      <w:r w:rsidRPr="00F64D86">
        <w:rPr>
          <w:lang w:val="en-GB"/>
        </w:rPr>
        <w:tab/>
      </w:r>
      <w:r w:rsidRPr="00F64D86">
        <w:rPr>
          <w:lang w:val="en-GB"/>
        </w:rPr>
        <w:tab/>
        <w:t>2400</w:t>
      </w:r>
    </w:p>
    <w:p w:rsidR="000A4E4D" w:rsidRPr="00F64D86" w:rsidRDefault="00D51219" w:rsidP="0043342A">
      <w:pPr>
        <w:spacing w:after="0" w:line="240" w:lineRule="auto"/>
        <w:rPr>
          <w:b/>
          <w:lang w:val="en-GB"/>
        </w:rPr>
      </w:pPr>
      <w:r w:rsidRPr="00F64D86">
        <w:rPr>
          <w:noProof/>
          <w:lang w:val="en-GB"/>
        </w:rPr>
        <w:pict>
          <v:shape id="Text Box 2" o:spid="_x0000_s1066" type="#_x0000_t202" style="position:absolute;left:0;text-align:left;margin-left:173.4pt;margin-top:11.7pt;width:48.35pt;height:24.05pt;z-index:251667456;visibility:visible;mso-wrap-distance-left:9pt;mso-wrap-distance-top:3.6pt;mso-wrap-distance-right:9pt;mso-wrap-distance-bottom:3.6pt;mso-position-horizontal-relative:text;mso-position-vertical-relative:text;mso-width-relative:margin;mso-height-relative:margin;v-text-anchor:top" stroked="f">
            <v:textbox style="mso-next-textbox:#Text Box 2">
              <w:txbxContent>
                <w:p w:rsidR="000A4E4D" w:rsidRDefault="000A4E4D">
                  <w:r>
                    <w:t>TIME</w:t>
                  </w:r>
                </w:p>
              </w:txbxContent>
            </v:textbox>
            <w10:wrap type="square"/>
          </v:shape>
        </w:pict>
      </w:r>
    </w:p>
    <w:p w:rsidR="000A4E4D" w:rsidRPr="00F64D86" w:rsidRDefault="000A4E4D" w:rsidP="0043342A">
      <w:pPr>
        <w:spacing w:after="0" w:line="240" w:lineRule="auto"/>
        <w:rPr>
          <w:b/>
          <w:lang w:val="en-GB"/>
        </w:rPr>
      </w:pPr>
    </w:p>
    <w:p w:rsidR="000A4E4D" w:rsidRPr="00F64D86" w:rsidRDefault="000A4E4D" w:rsidP="0043342A">
      <w:pPr>
        <w:spacing w:after="0" w:line="240" w:lineRule="auto"/>
        <w:rPr>
          <w:b/>
          <w:lang w:val="en-GB"/>
        </w:rPr>
      </w:pPr>
    </w:p>
    <w:p w:rsidR="004978AC" w:rsidRPr="00F64D86" w:rsidRDefault="004978AC" w:rsidP="0043342A">
      <w:pPr>
        <w:jc w:val="center"/>
        <w:rPr>
          <w:b/>
          <w:lang w:val="en-GB"/>
        </w:rPr>
      </w:pPr>
    </w:p>
    <w:p w:rsidR="0043342A" w:rsidRPr="00F64D86" w:rsidRDefault="0043342A" w:rsidP="004978AC">
      <w:pPr>
        <w:spacing w:after="0" w:line="240" w:lineRule="auto"/>
        <w:jc w:val="center"/>
        <w:rPr>
          <w:b/>
          <w:lang w:val="en-GB"/>
        </w:rPr>
      </w:pPr>
      <w:r w:rsidRPr="00F64D86">
        <w:rPr>
          <w:b/>
          <w:lang w:val="en-GB"/>
        </w:rPr>
        <w:t>SECTION ‘B’-Answer any TWO questions (each question carries 20 Marks)</w:t>
      </w:r>
    </w:p>
    <w:p w:rsidR="0043342A" w:rsidRPr="00F64D86" w:rsidRDefault="0043342A" w:rsidP="004978AC">
      <w:pPr>
        <w:spacing w:after="0" w:line="240" w:lineRule="auto"/>
        <w:rPr>
          <w:lang w:val="en-GB"/>
        </w:rPr>
      </w:pPr>
    </w:p>
    <w:p w:rsidR="0043342A" w:rsidRPr="00F64D86" w:rsidRDefault="009114DA" w:rsidP="004978AC">
      <w:pPr>
        <w:spacing w:after="0" w:line="240" w:lineRule="auto"/>
        <w:rPr>
          <w:b/>
          <w:lang w:val="en-GB"/>
        </w:rPr>
      </w:pPr>
      <w:r w:rsidRPr="00F64D86">
        <w:rPr>
          <w:b/>
          <w:lang w:val="en-GB"/>
        </w:rPr>
        <w:t xml:space="preserve">QUESTION </w:t>
      </w:r>
      <w:r w:rsidR="00F1184B">
        <w:rPr>
          <w:b/>
          <w:lang w:val="en-GB"/>
        </w:rPr>
        <w:t>TWO</w:t>
      </w:r>
    </w:p>
    <w:p w:rsidR="0043342A" w:rsidRDefault="00F1184B" w:rsidP="00DB59E6">
      <w:pPr>
        <w:pStyle w:val="ListParagraph"/>
        <w:numPr>
          <w:ilvl w:val="0"/>
          <w:numId w:val="6"/>
        </w:numPr>
        <w:spacing w:after="0" w:line="240" w:lineRule="auto"/>
        <w:jc w:val="left"/>
        <w:rPr>
          <w:lang w:val="en-GB"/>
        </w:rPr>
      </w:pPr>
      <w:r>
        <w:rPr>
          <w:lang w:val="en-GB"/>
        </w:rPr>
        <w:t>Explain</w:t>
      </w:r>
      <w:r w:rsidR="0043342A" w:rsidRPr="00F64D86">
        <w:rPr>
          <w:lang w:val="en-GB"/>
        </w:rPr>
        <w:t xml:space="preserve"> major events in</w:t>
      </w:r>
      <w:r>
        <w:rPr>
          <w:lang w:val="en-GB"/>
        </w:rPr>
        <w:t xml:space="preserve"> the development of climatology.</w:t>
      </w:r>
      <w:r>
        <w:rPr>
          <w:lang w:val="en-GB"/>
        </w:rPr>
        <w:tab/>
      </w:r>
      <w:r>
        <w:rPr>
          <w:lang w:val="en-GB"/>
        </w:rPr>
        <w:tab/>
      </w:r>
      <w:r w:rsidR="00543154">
        <w:rPr>
          <w:lang w:val="en-GB"/>
        </w:rPr>
        <w:tab/>
      </w:r>
      <w:r w:rsidR="00543154">
        <w:rPr>
          <w:lang w:val="en-GB"/>
        </w:rPr>
        <w:tab/>
      </w:r>
      <w:r w:rsidR="0043342A" w:rsidRPr="00F64D86">
        <w:rPr>
          <w:lang w:val="en-GB"/>
        </w:rPr>
        <w:t>(10 marks)</w:t>
      </w:r>
    </w:p>
    <w:p w:rsidR="00543154" w:rsidRPr="00F64D86" w:rsidRDefault="00543154" w:rsidP="00543154">
      <w:pPr>
        <w:pStyle w:val="ListParagraph"/>
        <w:spacing w:after="0" w:line="240" w:lineRule="auto"/>
        <w:jc w:val="left"/>
        <w:rPr>
          <w:lang w:val="en-GB"/>
        </w:rPr>
      </w:pPr>
    </w:p>
    <w:p w:rsidR="0043342A" w:rsidRPr="00F64D86" w:rsidRDefault="00F1184B" w:rsidP="00DB59E6">
      <w:pPr>
        <w:pStyle w:val="ListParagraph"/>
        <w:numPr>
          <w:ilvl w:val="0"/>
          <w:numId w:val="6"/>
        </w:numPr>
        <w:spacing w:after="0" w:line="240" w:lineRule="auto"/>
        <w:jc w:val="left"/>
        <w:rPr>
          <w:lang w:val="en-GB"/>
        </w:rPr>
      </w:pPr>
      <w:r>
        <w:rPr>
          <w:lang w:val="en-GB"/>
        </w:rPr>
        <w:t>Assess</w:t>
      </w:r>
      <w:r w:rsidR="0043342A" w:rsidRPr="00F64D86">
        <w:rPr>
          <w:lang w:val="en-GB"/>
        </w:rPr>
        <w:t xml:space="preserve"> the application of satellite technologies and Geographical Information systems in management of climate data</w:t>
      </w:r>
      <w:r>
        <w:rPr>
          <w:lang w:val="en-GB"/>
        </w:rPr>
        <w:t>.</w:t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 w:rsidR="00543154">
        <w:rPr>
          <w:lang w:val="en-GB"/>
        </w:rPr>
        <w:tab/>
      </w:r>
      <w:r w:rsidR="00543154">
        <w:rPr>
          <w:lang w:val="en-GB"/>
        </w:rPr>
        <w:tab/>
      </w:r>
      <w:r w:rsidR="0043342A" w:rsidRPr="00F64D86">
        <w:rPr>
          <w:lang w:val="en-GB"/>
        </w:rPr>
        <w:t xml:space="preserve"> (10 marks)</w:t>
      </w:r>
    </w:p>
    <w:p w:rsidR="0043342A" w:rsidRPr="00F64D86" w:rsidRDefault="0043342A" w:rsidP="004978AC">
      <w:pPr>
        <w:spacing w:after="0" w:line="240" w:lineRule="auto"/>
        <w:rPr>
          <w:lang w:val="en-GB"/>
        </w:rPr>
      </w:pPr>
    </w:p>
    <w:p w:rsidR="00F1184B" w:rsidRDefault="0043342A" w:rsidP="00F1184B">
      <w:pPr>
        <w:spacing w:after="0" w:line="240" w:lineRule="auto"/>
        <w:rPr>
          <w:b/>
          <w:lang w:val="en-GB"/>
        </w:rPr>
      </w:pPr>
      <w:r w:rsidRPr="00F64D86">
        <w:rPr>
          <w:b/>
          <w:lang w:val="en-GB"/>
        </w:rPr>
        <w:t>QUESTION T</w:t>
      </w:r>
      <w:r w:rsidR="00F1184B">
        <w:rPr>
          <w:b/>
          <w:lang w:val="en-GB"/>
        </w:rPr>
        <w:t>HREE</w:t>
      </w:r>
    </w:p>
    <w:p w:rsidR="0043342A" w:rsidRDefault="0043342A" w:rsidP="00543154">
      <w:pPr>
        <w:pStyle w:val="ListParagraph"/>
        <w:numPr>
          <w:ilvl w:val="0"/>
          <w:numId w:val="7"/>
        </w:numPr>
        <w:spacing w:after="0" w:line="240" w:lineRule="auto"/>
        <w:jc w:val="left"/>
        <w:rPr>
          <w:lang w:val="en-GB"/>
        </w:rPr>
      </w:pPr>
      <w:r w:rsidRPr="00F64D86">
        <w:rPr>
          <w:lang w:val="en-GB"/>
        </w:rPr>
        <w:t>Explain the ‘</w:t>
      </w:r>
      <w:proofErr w:type="spellStart"/>
      <w:r w:rsidRPr="00F64D86">
        <w:rPr>
          <w:lang w:val="en-GB"/>
        </w:rPr>
        <w:t>Milankovitch</w:t>
      </w:r>
      <w:proofErr w:type="spellEnd"/>
      <w:r w:rsidRPr="00F64D86">
        <w:rPr>
          <w:lang w:val="en-GB"/>
        </w:rPr>
        <w:t xml:space="preserve"> cycles’ as causes of climat</w:t>
      </w:r>
      <w:r w:rsidR="00F1184B">
        <w:rPr>
          <w:lang w:val="en-GB"/>
        </w:rPr>
        <w:t>e</w:t>
      </w:r>
      <w:r w:rsidRPr="00F64D86">
        <w:rPr>
          <w:lang w:val="en-GB"/>
        </w:rPr>
        <w:t xml:space="preserve"> change</w:t>
      </w:r>
      <w:r w:rsidR="00F1184B">
        <w:rPr>
          <w:lang w:val="en-GB"/>
        </w:rPr>
        <w:t>.</w:t>
      </w:r>
      <w:r w:rsidR="00F1184B">
        <w:rPr>
          <w:lang w:val="en-GB"/>
        </w:rPr>
        <w:tab/>
      </w:r>
      <w:r w:rsidR="00543154">
        <w:rPr>
          <w:lang w:val="en-GB"/>
        </w:rPr>
        <w:tab/>
      </w:r>
      <w:r w:rsidR="00543154">
        <w:rPr>
          <w:lang w:val="en-GB"/>
        </w:rPr>
        <w:tab/>
      </w:r>
      <w:r w:rsidRPr="00F64D86">
        <w:rPr>
          <w:lang w:val="en-GB"/>
        </w:rPr>
        <w:t>(10 marks)</w:t>
      </w:r>
    </w:p>
    <w:p w:rsidR="00543154" w:rsidRPr="00F64D86" w:rsidRDefault="00543154" w:rsidP="00543154">
      <w:pPr>
        <w:pStyle w:val="ListParagraph"/>
        <w:spacing w:after="0" w:line="240" w:lineRule="auto"/>
        <w:jc w:val="left"/>
        <w:rPr>
          <w:lang w:val="en-GB"/>
        </w:rPr>
      </w:pPr>
    </w:p>
    <w:p w:rsidR="0043342A" w:rsidRDefault="0043342A" w:rsidP="003C18AC">
      <w:pPr>
        <w:pStyle w:val="ListParagraph"/>
        <w:numPr>
          <w:ilvl w:val="0"/>
          <w:numId w:val="7"/>
        </w:numPr>
        <w:spacing w:after="0" w:line="240" w:lineRule="auto"/>
        <w:jc w:val="left"/>
        <w:rPr>
          <w:lang w:val="en-GB"/>
        </w:rPr>
      </w:pPr>
      <w:r w:rsidRPr="00F64D86">
        <w:rPr>
          <w:lang w:val="en-GB"/>
        </w:rPr>
        <w:t>Using illustration</w:t>
      </w:r>
      <w:r w:rsidR="00F1184B">
        <w:rPr>
          <w:lang w:val="en-GB"/>
        </w:rPr>
        <w:t>,</w:t>
      </w:r>
      <w:r w:rsidRPr="00F64D86">
        <w:rPr>
          <w:lang w:val="en-GB"/>
        </w:rPr>
        <w:t xml:space="preserve"> describe the concept of solar radiation balance </w:t>
      </w:r>
      <w:r w:rsidR="00543154">
        <w:rPr>
          <w:lang w:val="en-GB"/>
        </w:rPr>
        <w:tab/>
      </w:r>
      <w:r w:rsidR="00543154">
        <w:rPr>
          <w:lang w:val="en-GB"/>
        </w:rPr>
        <w:tab/>
      </w:r>
      <w:r w:rsidR="00543154">
        <w:rPr>
          <w:lang w:val="en-GB"/>
        </w:rPr>
        <w:tab/>
      </w:r>
      <w:r w:rsidRPr="00F64D86">
        <w:rPr>
          <w:lang w:val="en-GB"/>
        </w:rPr>
        <w:t>(</w:t>
      </w:r>
      <w:r w:rsidR="00F1184B">
        <w:rPr>
          <w:lang w:val="en-GB"/>
        </w:rPr>
        <w:t>4</w:t>
      </w:r>
      <w:r w:rsidRPr="00F64D86">
        <w:rPr>
          <w:lang w:val="en-GB"/>
        </w:rPr>
        <w:t xml:space="preserve"> marks)</w:t>
      </w:r>
    </w:p>
    <w:p w:rsidR="00543154" w:rsidRPr="00543154" w:rsidRDefault="00543154" w:rsidP="003C18AC">
      <w:pPr>
        <w:pStyle w:val="ListParagraph"/>
        <w:spacing w:after="0" w:line="240" w:lineRule="auto"/>
        <w:rPr>
          <w:lang w:val="en-GB"/>
        </w:rPr>
      </w:pPr>
    </w:p>
    <w:p w:rsidR="0043342A" w:rsidRPr="00F64D86" w:rsidRDefault="0043342A" w:rsidP="003C18AC">
      <w:pPr>
        <w:pStyle w:val="ListParagraph"/>
        <w:numPr>
          <w:ilvl w:val="0"/>
          <w:numId w:val="7"/>
        </w:numPr>
        <w:spacing w:after="0" w:line="240" w:lineRule="auto"/>
        <w:jc w:val="left"/>
        <w:rPr>
          <w:lang w:val="en-GB"/>
        </w:rPr>
      </w:pPr>
      <w:r w:rsidRPr="00F64D86">
        <w:rPr>
          <w:lang w:val="en-GB"/>
        </w:rPr>
        <w:t xml:space="preserve">Describe </w:t>
      </w:r>
      <w:r w:rsidRPr="00F1184B">
        <w:rPr>
          <w:b/>
          <w:lang w:val="en-GB"/>
        </w:rPr>
        <w:t>THREE</w:t>
      </w:r>
      <w:r w:rsidRPr="00F64D86">
        <w:rPr>
          <w:lang w:val="en-GB"/>
        </w:rPr>
        <w:t xml:space="preserve"> types of fronts </w:t>
      </w:r>
      <w:r w:rsidR="00543154">
        <w:rPr>
          <w:lang w:val="en-GB"/>
        </w:rPr>
        <w:tab/>
      </w:r>
      <w:r w:rsidR="00543154">
        <w:rPr>
          <w:lang w:val="en-GB"/>
        </w:rPr>
        <w:tab/>
      </w:r>
      <w:r w:rsidR="00543154">
        <w:rPr>
          <w:lang w:val="en-GB"/>
        </w:rPr>
        <w:tab/>
      </w:r>
      <w:r w:rsidR="00543154">
        <w:rPr>
          <w:lang w:val="en-GB"/>
        </w:rPr>
        <w:tab/>
      </w:r>
      <w:r w:rsidR="00543154">
        <w:rPr>
          <w:lang w:val="en-GB"/>
        </w:rPr>
        <w:tab/>
      </w:r>
      <w:r w:rsidR="00543154">
        <w:rPr>
          <w:lang w:val="en-GB"/>
        </w:rPr>
        <w:tab/>
      </w:r>
      <w:r w:rsidR="00543154">
        <w:rPr>
          <w:lang w:val="en-GB"/>
        </w:rPr>
        <w:tab/>
      </w:r>
      <w:r w:rsidRPr="00F64D86">
        <w:rPr>
          <w:lang w:val="en-GB"/>
        </w:rPr>
        <w:t>(</w:t>
      </w:r>
      <w:r w:rsidR="00F1184B">
        <w:rPr>
          <w:lang w:val="en-GB"/>
        </w:rPr>
        <w:t>6</w:t>
      </w:r>
      <w:r w:rsidRPr="00F64D86">
        <w:rPr>
          <w:lang w:val="en-GB"/>
        </w:rPr>
        <w:t xml:space="preserve"> marks)</w:t>
      </w:r>
    </w:p>
    <w:p w:rsidR="0043342A" w:rsidRPr="00F64D86" w:rsidRDefault="0043342A" w:rsidP="003C18AC">
      <w:pPr>
        <w:spacing w:after="0" w:line="240" w:lineRule="auto"/>
        <w:rPr>
          <w:lang w:val="en-GB"/>
        </w:rPr>
      </w:pPr>
    </w:p>
    <w:p w:rsidR="0043342A" w:rsidRPr="00F64D86" w:rsidRDefault="0043342A" w:rsidP="004978AC">
      <w:pPr>
        <w:spacing w:after="0" w:line="240" w:lineRule="auto"/>
        <w:rPr>
          <w:b/>
          <w:lang w:val="en-GB"/>
        </w:rPr>
      </w:pPr>
      <w:r w:rsidRPr="00F64D86">
        <w:rPr>
          <w:b/>
          <w:lang w:val="en-GB"/>
        </w:rPr>
        <w:t xml:space="preserve">QUESTION </w:t>
      </w:r>
      <w:r w:rsidR="00F1184B">
        <w:rPr>
          <w:b/>
          <w:lang w:val="en-GB"/>
        </w:rPr>
        <w:t>FOUR</w:t>
      </w:r>
      <w:r w:rsidR="00F1184B" w:rsidRPr="00F64D86">
        <w:rPr>
          <w:b/>
          <w:lang w:val="en-GB"/>
        </w:rPr>
        <w:t xml:space="preserve"> </w:t>
      </w:r>
    </w:p>
    <w:p w:rsidR="0043342A" w:rsidRDefault="0043342A" w:rsidP="00DB59E6">
      <w:pPr>
        <w:pStyle w:val="ListParagraph"/>
        <w:numPr>
          <w:ilvl w:val="0"/>
          <w:numId w:val="10"/>
        </w:numPr>
        <w:spacing w:after="0" w:line="240" w:lineRule="auto"/>
        <w:rPr>
          <w:lang w:val="en-GB"/>
        </w:rPr>
      </w:pPr>
      <w:r w:rsidRPr="00F64D86">
        <w:rPr>
          <w:lang w:val="en-GB"/>
        </w:rPr>
        <w:t xml:space="preserve">Describe </w:t>
      </w:r>
      <w:r w:rsidRPr="003C18AC">
        <w:rPr>
          <w:b/>
          <w:lang w:val="en-GB"/>
        </w:rPr>
        <w:t>THREE</w:t>
      </w:r>
      <w:r w:rsidRPr="00F64D86">
        <w:rPr>
          <w:lang w:val="en-GB"/>
        </w:rPr>
        <w:t xml:space="preserve"> forces causing atmospheric circulation</w:t>
      </w:r>
      <w:r w:rsidR="00F1184B">
        <w:rPr>
          <w:lang w:val="en-GB"/>
        </w:rPr>
        <w:t>.</w:t>
      </w:r>
      <w:r w:rsidR="00F1184B">
        <w:rPr>
          <w:lang w:val="en-GB"/>
        </w:rPr>
        <w:tab/>
      </w:r>
      <w:r w:rsidR="00F1184B">
        <w:rPr>
          <w:lang w:val="en-GB"/>
        </w:rPr>
        <w:tab/>
      </w:r>
      <w:r w:rsidR="003C18AC">
        <w:rPr>
          <w:lang w:val="en-GB"/>
        </w:rPr>
        <w:tab/>
      </w:r>
      <w:r w:rsidR="003C18AC">
        <w:rPr>
          <w:lang w:val="en-GB"/>
        </w:rPr>
        <w:tab/>
      </w:r>
      <w:r w:rsidRPr="00F64D86">
        <w:rPr>
          <w:lang w:val="en-GB"/>
        </w:rPr>
        <w:t>(</w:t>
      </w:r>
      <w:r w:rsidR="00F1184B">
        <w:rPr>
          <w:lang w:val="en-GB"/>
        </w:rPr>
        <w:t>10</w:t>
      </w:r>
      <w:r w:rsidRPr="00F64D86">
        <w:rPr>
          <w:lang w:val="en-GB"/>
        </w:rPr>
        <w:t xml:space="preserve"> marks)</w:t>
      </w:r>
    </w:p>
    <w:p w:rsidR="003C18AC" w:rsidRPr="00F64D86" w:rsidRDefault="003C18AC" w:rsidP="003C18AC">
      <w:pPr>
        <w:pStyle w:val="ListParagraph"/>
        <w:spacing w:after="0" w:line="240" w:lineRule="auto"/>
        <w:rPr>
          <w:lang w:val="en-GB"/>
        </w:rPr>
      </w:pPr>
    </w:p>
    <w:p w:rsidR="0043342A" w:rsidRPr="00F64D86" w:rsidRDefault="0043342A" w:rsidP="00DB59E6">
      <w:pPr>
        <w:pStyle w:val="ListParagraph"/>
        <w:numPr>
          <w:ilvl w:val="0"/>
          <w:numId w:val="10"/>
        </w:numPr>
        <w:spacing w:after="0" w:line="240" w:lineRule="auto"/>
        <w:rPr>
          <w:lang w:val="en-GB"/>
        </w:rPr>
      </w:pPr>
      <w:r w:rsidRPr="00F64D86">
        <w:rPr>
          <w:lang w:val="en-GB"/>
        </w:rPr>
        <w:t xml:space="preserve">Explain the </w:t>
      </w:r>
      <w:r w:rsidRPr="003C18AC">
        <w:rPr>
          <w:b/>
          <w:lang w:val="en-GB"/>
        </w:rPr>
        <w:t>THREE</w:t>
      </w:r>
      <w:r w:rsidRPr="00F64D86">
        <w:rPr>
          <w:lang w:val="en-GB"/>
        </w:rPr>
        <w:t xml:space="preserve"> ways through which solar energy is lost</w:t>
      </w:r>
      <w:r w:rsidR="00F1184B">
        <w:rPr>
          <w:lang w:val="en-GB"/>
        </w:rPr>
        <w:t>.</w:t>
      </w:r>
      <w:r w:rsidR="00F1184B">
        <w:rPr>
          <w:lang w:val="en-GB"/>
        </w:rPr>
        <w:tab/>
      </w:r>
      <w:r w:rsidR="003C18AC">
        <w:rPr>
          <w:lang w:val="en-GB"/>
        </w:rPr>
        <w:tab/>
      </w:r>
      <w:r w:rsidR="003C18AC">
        <w:rPr>
          <w:lang w:val="en-GB"/>
        </w:rPr>
        <w:tab/>
      </w:r>
      <w:r w:rsidRPr="00F64D86">
        <w:rPr>
          <w:lang w:val="en-GB"/>
        </w:rPr>
        <w:t>(</w:t>
      </w:r>
      <w:r w:rsidR="00F1184B">
        <w:rPr>
          <w:lang w:val="en-GB"/>
        </w:rPr>
        <w:t>10</w:t>
      </w:r>
      <w:r w:rsidRPr="00F64D86">
        <w:rPr>
          <w:lang w:val="en-GB"/>
        </w:rPr>
        <w:t xml:space="preserve"> marks)</w:t>
      </w:r>
    </w:p>
    <w:p w:rsidR="0043342A" w:rsidRDefault="0043342A" w:rsidP="004978AC">
      <w:pPr>
        <w:spacing w:after="0" w:line="240" w:lineRule="auto"/>
        <w:rPr>
          <w:lang w:val="en-GB"/>
        </w:rPr>
      </w:pPr>
    </w:p>
    <w:p w:rsidR="003C18AC" w:rsidRPr="00F64D86" w:rsidRDefault="003C18AC" w:rsidP="004978AC">
      <w:pPr>
        <w:spacing w:after="0" w:line="240" w:lineRule="auto"/>
        <w:rPr>
          <w:lang w:val="en-GB"/>
        </w:rPr>
      </w:pPr>
    </w:p>
    <w:p w:rsidR="0043342A" w:rsidRPr="00F64D86" w:rsidRDefault="0043342A" w:rsidP="004978AC">
      <w:pPr>
        <w:spacing w:after="0" w:line="240" w:lineRule="auto"/>
        <w:rPr>
          <w:b/>
          <w:lang w:val="en-GB"/>
        </w:rPr>
      </w:pPr>
      <w:r w:rsidRPr="00F64D86">
        <w:rPr>
          <w:b/>
          <w:lang w:val="en-GB"/>
        </w:rPr>
        <w:lastRenderedPageBreak/>
        <w:t xml:space="preserve">QUESTION </w:t>
      </w:r>
      <w:r w:rsidR="00F1184B" w:rsidRPr="00F64D86">
        <w:rPr>
          <w:b/>
          <w:lang w:val="en-GB"/>
        </w:rPr>
        <w:t>F</w:t>
      </w:r>
      <w:r w:rsidR="00F1184B">
        <w:rPr>
          <w:b/>
          <w:lang w:val="en-GB"/>
        </w:rPr>
        <w:t>IVE</w:t>
      </w:r>
      <w:r w:rsidR="00F1184B" w:rsidRPr="00F64D86">
        <w:rPr>
          <w:b/>
          <w:lang w:val="en-GB"/>
        </w:rPr>
        <w:t xml:space="preserve"> </w:t>
      </w:r>
    </w:p>
    <w:p w:rsidR="0043342A" w:rsidRPr="00F64D86" w:rsidRDefault="0043342A" w:rsidP="003C18AC">
      <w:pPr>
        <w:pStyle w:val="ListParagraph"/>
        <w:numPr>
          <w:ilvl w:val="0"/>
          <w:numId w:val="8"/>
        </w:numPr>
        <w:spacing w:after="0" w:line="360" w:lineRule="auto"/>
        <w:jc w:val="left"/>
        <w:rPr>
          <w:lang w:val="en-GB"/>
        </w:rPr>
      </w:pPr>
      <w:r w:rsidRPr="00F64D86">
        <w:rPr>
          <w:lang w:val="en-GB"/>
        </w:rPr>
        <w:t>Explain the characteristics of tropical maritime air masses in their place of origin</w:t>
      </w:r>
      <w:r w:rsidR="00F1184B">
        <w:rPr>
          <w:lang w:val="en-GB"/>
        </w:rPr>
        <w:t>.</w:t>
      </w:r>
      <w:r w:rsidRPr="00F64D86">
        <w:rPr>
          <w:lang w:val="en-GB"/>
        </w:rPr>
        <w:t xml:space="preserve"> (5 marks)</w:t>
      </w:r>
    </w:p>
    <w:p w:rsidR="0043342A" w:rsidRPr="00F64D86" w:rsidRDefault="0043342A" w:rsidP="003C18AC">
      <w:pPr>
        <w:pStyle w:val="ListParagraph"/>
        <w:numPr>
          <w:ilvl w:val="0"/>
          <w:numId w:val="8"/>
        </w:numPr>
        <w:spacing w:after="0" w:line="360" w:lineRule="auto"/>
        <w:jc w:val="left"/>
        <w:rPr>
          <w:lang w:val="en-GB"/>
        </w:rPr>
      </w:pPr>
      <w:r w:rsidRPr="00F64D86">
        <w:rPr>
          <w:lang w:val="en-GB"/>
        </w:rPr>
        <w:t>Describe the Coalescence Model of precipitation formation</w:t>
      </w:r>
      <w:r w:rsidR="00F1184B">
        <w:rPr>
          <w:lang w:val="en-GB"/>
        </w:rPr>
        <w:t>.</w:t>
      </w:r>
      <w:r w:rsidRPr="00F64D86">
        <w:rPr>
          <w:lang w:val="en-GB"/>
        </w:rPr>
        <w:t xml:space="preserve"> </w:t>
      </w:r>
      <w:r w:rsidR="003C18AC">
        <w:rPr>
          <w:lang w:val="en-GB"/>
        </w:rPr>
        <w:tab/>
      </w:r>
      <w:r w:rsidR="003C18AC">
        <w:rPr>
          <w:lang w:val="en-GB"/>
        </w:rPr>
        <w:tab/>
      </w:r>
      <w:r w:rsidR="003C18AC">
        <w:rPr>
          <w:lang w:val="en-GB"/>
        </w:rPr>
        <w:tab/>
      </w:r>
      <w:r w:rsidRPr="00F64D86">
        <w:rPr>
          <w:lang w:val="en-GB"/>
        </w:rPr>
        <w:t>(5 marks)</w:t>
      </w:r>
    </w:p>
    <w:p w:rsidR="0043342A" w:rsidRPr="00F64D86" w:rsidRDefault="00F1184B" w:rsidP="003C18AC">
      <w:pPr>
        <w:pStyle w:val="ListParagraph"/>
        <w:numPr>
          <w:ilvl w:val="0"/>
          <w:numId w:val="8"/>
        </w:numPr>
        <w:spacing w:after="0" w:line="360" w:lineRule="auto"/>
        <w:jc w:val="left"/>
        <w:rPr>
          <w:lang w:val="en-GB"/>
        </w:rPr>
      </w:pPr>
      <w:r>
        <w:rPr>
          <w:lang w:val="en-GB"/>
        </w:rPr>
        <w:t xml:space="preserve">Analyse </w:t>
      </w:r>
      <w:r w:rsidR="0043342A" w:rsidRPr="00F64D86">
        <w:rPr>
          <w:lang w:val="en-GB"/>
        </w:rPr>
        <w:t xml:space="preserve">the application of climate data in </w:t>
      </w:r>
      <w:r w:rsidR="0043342A" w:rsidRPr="003C18AC">
        <w:rPr>
          <w:b/>
          <w:lang w:val="en-GB"/>
        </w:rPr>
        <w:t>THREE</w:t>
      </w:r>
      <w:r w:rsidR="0043342A" w:rsidRPr="00F64D86">
        <w:rPr>
          <w:lang w:val="en-GB"/>
        </w:rPr>
        <w:t xml:space="preserve"> sectors of the economy </w:t>
      </w:r>
      <w:r w:rsidR="003C18AC">
        <w:rPr>
          <w:lang w:val="en-GB"/>
        </w:rPr>
        <w:tab/>
      </w:r>
      <w:r w:rsidR="0043342A" w:rsidRPr="00F64D86">
        <w:rPr>
          <w:lang w:val="en-GB"/>
        </w:rPr>
        <w:t>(10 marks)</w:t>
      </w:r>
    </w:p>
    <w:p w:rsidR="0043342A" w:rsidRPr="00F64D86" w:rsidRDefault="0043342A" w:rsidP="003C18AC">
      <w:pPr>
        <w:spacing w:after="0" w:line="360" w:lineRule="auto"/>
        <w:rPr>
          <w:lang w:val="en-GB"/>
        </w:rPr>
      </w:pPr>
    </w:p>
    <w:p w:rsidR="00EC3C46" w:rsidRPr="00F64D86" w:rsidRDefault="00EC3C46" w:rsidP="003C18AC">
      <w:pPr>
        <w:shd w:val="clear" w:color="auto" w:fill="C9C9C9" w:themeFill="accent3" w:themeFillTint="99"/>
        <w:spacing w:after="0" w:line="240" w:lineRule="auto"/>
        <w:jc w:val="center"/>
        <w:rPr>
          <w:rFonts w:eastAsia="Times New Roman"/>
          <w:b/>
          <w:lang w:val="en-GB"/>
        </w:rPr>
      </w:pPr>
    </w:p>
    <w:sectPr w:rsidR="00EC3C46" w:rsidRPr="00F64D86" w:rsidSect="00543154">
      <w:headerReference w:type="default" r:id="rId7"/>
      <w:pgSz w:w="12240" w:h="15840"/>
      <w:pgMar w:top="1008" w:right="1008" w:bottom="1008" w:left="1008" w:header="9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26E5E" w:rsidRDefault="00226E5E" w:rsidP="0011773E">
      <w:pPr>
        <w:spacing w:after="0" w:line="240" w:lineRule="auto"/>
      </w:pPr>
      <w:r>
        <w:separator/>
      </w:r>
    </w:p>
  </w:endnote>
  <w:endnote w:type="continuationSeparator" w:id="0">
    <w:p w:rsidR="00226E5E" w:rsidRDefault="00226E5E" w:rsidP="001177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26E5E" w:rsidRDefault="00226E5E" w:rsidP="0011773E">
      <w:pPr>
        <w:spacing w:after="0" w:line="240" w:lineRule="auto"/>
      </w:pPr>
      <w:r>
        <w:separator/>
      </w:r>
    </w:p>
  </w:footnote>
  <w:footnote w:type="continuationSeparator" w:id="0">
    <w:p w:rsidR="00226E5E" w:rsidRDefault="00226E5E" w:rsidP="0011773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1773E" w:rsidRDefault="0011773E" w:rsidP="0011773E">
    <w:pPr>
      <w:pStyle w:val="Header"/>
      <w:jc w:val="center"/>
      <w:rPr>
        <w:noProof/>
      </w:rPr>
    </w:pPr>
    <w:r>
      <w:rPr>
        <w:noProof/>
      </w:rPr>
      <w:drawing>
        <wp:inline distT="0" distB="0" distL="0" distR="0">
          <wp:extent cx="1847850" cy="885538"/>
          <wp:effectExtent l="0" t="0" r="0" b="0"/>
          <wp:docPr id="24" name="Picture 2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86283" cy="903956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712560"/>
    <w:multiLevelType w:val="hybridMultilevel"/>
    <w:tmpl w:val="8A7C286E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212662C"/>
    <w:multiLevelType w:val="hybridMultilevel"/>
    <w:tmpl w:val="C3FC2FB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65E1B2E"/>
    <w:multiLevelType w:val="hybridMultilevel"/>
    <w:tmpl w:val="F72CD8FE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274F40B4"/>
    <w:multiLevelType w:val="hybridMultilevel"/>
    <w:tmpl w:val="1C5A1E6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4612532"/>
    <w:multiLevelType w:val="hybridMultilevel"/>
    <w:tmpl w:val="4EE87186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349B4C6E"/>
    <w:multiLevelType w:val="hybridMultilevel"/>
    <w:tmpl w:val="CAD632D8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6FA4FB7"/>
    <w:multiLevelType w:val="hybridMultilevel"/>
    <w:tmpl w:val="C74E8D68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0A06DE7"/>
    <w:multiLevelType w:val="hybridMultilevel"/>
    <w:tmpl w:val="1304E1CC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427D7A92"/>
    <w:multiLevelType w:val="hybridMultilevel"/>
    <w:tmpl w:val="FFEC97D8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40D0922"/>
    <w:multiLevelType w:val="hybridMultilevel"/>
    <w:tmpl w:val="356AB4F2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7"/>
  </w:num>
  <w:num w:numId="3">
    <w:abstractNumId w:val="0"/>
  </w:num>
  <w:num w:numId="4">
    <w:abstractNumId w:val="2"/>
  </w:num>
  <w:num w:numId="5">
    <w:abstractNumId w:val="4"/>
  </w:num>
  <w:num w:numId="6">
    <w:abstractNumId w:val="6"/>
  </w:num>
  <w:num w:numId="7">
    <w:abstractNumId w:val="1"/>
  </w:num>
  <w:num w:numId="8">
    <w:abstractNumId w:val="3"/>
  </w:num>
  <w:num w:numId="9">
    <w:abstractNumId w:val="8"/>
  </w:num>
  <w:num w:numId="10">
    <w:abstractNumId w:val="5"/>
  </w:num>
  <w:numIdMacAtCleanup w:val="1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2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/>
  <w:rsids>
    <w:rsidRoot w:val="0011773E"/>
    <w:rsid w:val="0001309F"/>
    <w:rsid w:val="0002662A"/>
    <w:rsid w:val="0007628B"/>
    <w:rsid w:val="000A4E4D"/>
    <w:rsid w:val="000A6E34"/>
    <w:rsid w:val="000D33B7"/>
    <w:rsid w:val="000E4AEA"/>
    <w:rsid w:val="0011773E"/>
    <w:rsid w:val="0012304D"/>
    <w:rsid w:val="00137C6A"/>
    <w:rsid w:val="00155FEC"/>
    <w:rsid w:val="00175A1F"/>
    <w:rsid w:val="001B497F"/>
    <w:rsid w:val="001F2CBF"/>
    <w:rsid w:val="00216F4E"/>
    <w:rsid w:val="00226E5E"/>
    <w:rsid w:val="00265A98"/>
    <w:rsid w:val="00293DA6"/>
    <w:rsid w:val="002C62FA"/>
    <w:rsid w:val="003010A7"/>
    <w:rsid w:val="00391A0F"/>
    <w:rsid w:val="003A482C"/>
    <w:rsid w:val="003C18AC"/>
    <w:rsid w:val="003C6FB8"/>
    <w:rsid w:val="0043342A"/>
    <w:rsid w:val="00447B5E"/>
    <w:rsid w:val="0046067D"/>
    <w:rsid w:val="00467372"/>
    <w:rsid w:val="004978AC"/>
    <w:rsid w:val="004A281B"/>
    <w:rsid w:val="004A363F"/>
    <w:rsid w:val="004E4E7F"/>
    <w:rsid w:val="004F6282"/>
    <w:rsid w:val="005030B7"/>
    <w:rsid w:val="00543154"/>
    <w:rsid w:val="00600E26"/>
    <w:rsid w:val="006166A7"/>
    <w:rsid w:val="006246A9"/>
    <w:rsid w:val="00644468"/>
    <w:rsid w:val="00645D93"/>
    <w:rsid w:val="00697EE2"/>
    <w:rsid w:val="006E2F98"/>
    <w:rsid w:val="0071032F"/>
    <w:rsid w:val="00716192"/>
    <w:rsid w:val="007449D5"/>
    <w:rsid w:val="00756EF5"/>
    <w:rsid w:val="00767652"/>
    <w:rsid w:val="00773589"/>
    <w:rsid w:val="00776894"/>
    <w:rsid w:val="007E1987"/>
    <w:rsid w:val="00822831"/>
    <w:rsid w:val="00892EC7"/>
    <w:rsid w:val="008B07AC"/>
    <w:rsid w:val="009114DA"/>
    <w:rsid w:val="00931A1C"/>
    <w:rsid w:val="00A0450A"/>
    <w:rsid w:val="00A714DB"/>
    <w:rsid w:val="00AA4862"/>
    <w:rsid w:val="00AE5229"/>
    <w:rsid w:val="00AF5920"/>
    <w:rsid w:val="00B27059"/>
    <w:rsid w:val="00B47DAF"/>
    <w:rsid w:val="00B64ED5"/>
    <w:rsid w:val="00B83641"/>
    <w:rsid w:val="00BC605B"/>
    <w:rsid w:val="00BD2039"/>
    <w:rsid w:val="00CB23B3"/>
    <w:rsid w:val="00D41681"/>
    <w:rsid w:val="00D51219"/>
    <w:rsid w:val="00DA2345"/>
    <w:rsid w:val="00DB2AB9"/>
    <w:rsid w:val="00DB59E6"/>
    <w:rsid w:val="00DD3166"/>
    <w:rsid w:val="00DE524C"/>
    <w:rsid w:val="00E06441"/>
    <w:rsid w:val="00E10596"/>
    <w:rsid w:val="00E46F27"/>
    <w:rsid w:val="00E61DD4"/>
    <w:rsid w:val="00EB68D7"/>
    <w:rsid w:val="00EC3C46"/>
    <w:rsid w:val="00ED1B89"/>
    <w:rsid w:val="00EF6C3E"/>
    <w:rsid w:val="00F1184B"/>
    <w:rsid w:val="00F30F90"/>
    <w:rsid w:val="00F36242"/>
    <w:rsid w:val="00F64D86"/>
    <w:rsid w:val="00F76382"/>
    <w:rsid w:val="00FA619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  <o:rules v:ext="edit">
        <o:r id="V:Rule4" type="callout" idref="#_x0000_s1061"/>
        <o:r id="V:Rule5" type="callout" idref="#_x0000_s1062"/>
        <o:r id="V:Rule6" type="callout" idref="#_x0000_s1063"/>
        <o:r id="V:Rule7" type="callout" idref="#_x0000_s1064"/>
        <o:r id="V:Rule13" type="connector" idref="#_x0000_s1051"/>
        <o:r id="V:Rule14" type="connector" idref="#_x0000_s1052"/>
        <o:r id="V:Rule15" type="connector" idref="#_x0000_s1054"/>
        <o:r id="V:Rule16" type="connector" idref="#_x0000_s1056"/>
        <o:r id="V:Rule17" type="connector" idref="#_x0000_s1057"/>
        <o:r id="V:Rule18" type="connector" idref="#_x0000_s1053"/>
        <o:r id="V:Rule19" type="connector" idref="#_x0000_s1058"/>
        <o:r id="V:Rule20" type="connector" idref="#_x0000_s1050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4"/>
        <w:szCs w:val="24"/>
        <w:lang w:val="en-US" w:eastAsia="en-US" w:bidi="ar-SA"/>
      </w:rPr>
    </w:rPrDefault>
    <w:pPrDefault>
      <w:pPr>
        <w:spacing w:after="160" w:line="48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C62F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1773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1773E"/>
  </w:style>
  <w:style w:type="paragraph" w:styleId="Footer">
    <w:name w:val="footer"/>
    <w:basedOn w:val="Normal"/>
    <w:link w:val="FooterChar"/>
    <w:uiPriority w:val="99"/>
    <w:unhideWhenUsed/>
    <w:rsid w:val="0011773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1773E"/>
  </w:style>
  <w:style w:type="paragraph" w:styleId="ListParagraph">
    <w:name w:val="List Paragraph"/>
    <w:basedOn w:val="Normal"/>
    <w:uiPriority w:val="34"/>
    <w:qFormat/>
    <w:rsid w:val="00716192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AE52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E5229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43342A"/>
    <w:pPr>
      <w:spacing w:after="0" w:line="240" w:lineRule="auto"/>
      <w:jc w:val="left"/>
    </w:pPr>
    <w:rPr>
      <w:rFonts w:asciiTheme="minorHAnsi" w:hAnsiTheme="minorHAnsi" w:cstheme="minorBidi"/>
      <w:sz w:val="22"/>
      <w:szCs w:val="22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3242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0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3687925">
          <w:marLeft w:val="475"/>
          <w:marRight w:val="0"/>
          <w:marTop w:val="3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466691">
          <w:marLeft w:val="475"/>
          <w:marRight w:val="0"/>
          <w:marTop w:val="3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268011">
          <w:marLeft w:val="475"/>
          <w:marRight w:val="0"/>
          <w:marTop w:val="3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017463">
          <w:marLeft w:val="475"/>
          <w:marRight w:val="0"/>
          <w:marTop w:val="3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912379">
          <w:marLeft w:val="475"/>
          <w:marRight w:val="0"/>
          <w:marTop w:val="3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3365695">
          <w:marLeft w:val="475"/>
          <w:marRight w:val="0"/>
          <w:marTop w:val="3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3</Pages>
  <Words>352</Words>
  <Characters>2011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Jacqueline Kaniu</dc:creator>
  <cp:lastModifiedBy>jmbuthi</cp:lastModifiedBy>
  <cp:revision>12</cp:revision>
  <dcterms:created xsi:type="dcterms:W3CDTF">2018-02-12T22:30:00Z</dcterms:created>
  <dcterms:modified xsi:type="dcterms:W3CDTF">2018-03-08T11:59:00Z</dcterms:modified>
</cp:coreProperties>
</file>