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B64" w:rsidRPr="00866CED" w:rsidRDefault="005C4B64" w:rsidP="00866CED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66CED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4B64" w:rsidRPr="00866CED" w:rsidRDefault="005C4B64" w:rsidP="00866CED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66CED">
        <w:rPr>
          <w:rFonts w:ascii="Times New Roman" w:hAnsi="Times New Roman"/>
          <w:sz w:val="24"/>
          <w:szCs w:val="24"/>
        </w:rPr>
        <w:t>Riara School of Education</w:t>
      </w:r>
    </w:p>
    <w:p w:rsidR="005C4B64" w:rsidRPr="00866CED" w:rsidRDefault="005C4B64" w:rsidP="00866CE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66CED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5C4B64" w:rsidRPr="00866CED" w:rsidRDefault="005C4B64" w:rsidP="00866CE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C4B64" w:rsidRPr="00866CED" w:rsidRDefault="00DB64B1" w:rsidP="00866CE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AUGUST-DECEMBER 2018</w:t>
      </w:r>
      <w:r w:rsidR="005C4B64" w:rsidRPr="00866CED">
        <w:rPr>
          <w:rFonts w:ascii="Times New Roman" w:hAnsi="Times New Roman"/>
          <w:color w:val="auto"/>
          <w:sz w:val="24"/>
          <w:szCs w:val="24"/>
        </w:rPr>
        <w:t xml:space="preserve"> TRIMESTER EXAMINATIONS </w:t>
      </w:r>
    </w:p>
    <w:p w:rsidR="005C4B64" w:rsidRPr="00866CED" w:rsidRDefault="00D65A43" w:rsidP="00866CE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SCHOOL BASED </w:t>
      </w:r>
      <w:bookmarkStart w:id="0" w:name="_GoBack"/>
      <w:bookmarkEnd w:id="0"/>
      <w:r w:rsidR="005C4B64" w:rsidRPr="00866CED">
        <w:rPr>
          <w:rFonts w:ascii="Times New Roman" w:hAnsi="Times New Roman"/>
          <w:color w:val="auto"/>
          <w:sz w:val="24"/>
          <w:szCs w:val="24"/>
        </w:rPr>
        <w:t>PROGRAMME</w:t>
      </w:r>
    </w:p>
    <w:p w:rsidR="005C4B64" w:rsidRPr="00866CED" w:rsidRDefault="005C4B64" w:rsidP="00866CE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66CED">
        <w:rPr>
          <w:rFonts w:ascii="Times New Roman" w:hAnsi="Times New Roman"/>
          <w:color w:val="auto"/>
          <w:sz w:val="24"/>
          <w:szCs w:val="24"/>
        </w:rPr>
        <w:t>EXAMINATION FOR BACHELOR OF EDUCATION IN ARTS</w:t>
      </w:r>
    </w:p>
    <w:p w:rsidR="005C4B64" w:rsidRPr="00866CED" w:rsidRDefault="005C4B64" w:rsidP="00866CE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C4B64" w:rsidRPr="00866CED" w:rsidRDefault="005E5156" w:rsidP="00866CED">
      <w:pPr>
        <w:pStyle w:val="Default"/>
        <w:spacing w:line="276" w:lineRule="auto"/>
        <w:jc w:val="both"/>
        <w:rPr>
          <w:b/>
          <w:bCs/>
          <w:color w:val="auto"/>
        </w:rPr>
      </w:pPr>
      <w:r>
        <w:rPr>
          <w:b/>
          <w:color w:val="auto"/>
        </w:rPr>
        <w:t>R</w:t>
      </w:r>
      <w:r w:rsidR="005C4B64" w:rsidRPr="00866CED">
        <w:rPr>
          <w:b/>
          <w:color w:val="auto"/>
        </w:rPr>
        <w:t>LT 322: EUROPEAN LITERATURE</w:t>
      </w:r>
    </w:p>
    <w:p w:rsidR="005C4B64" w:rsidRPr="00866CED" w:rsidRDefault="005C4B64" w:rsidP="00866CE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C4B64" w:rsidRPr="00866CED" w:rsidRDefault="005C4B64" w:rsidP="00866CED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DB64B1">
        <w:rPr>
          <w:rFonts w:ascii="Times New Roman" w:hAnsi="Times New Roman"/>
          <w:color w:val="auto"/>
          <w:sz w:val="24"/>
          <w:szCs w:val="24"/>
          <w:highlight w:val="yellow"/>
        </w:rPr>
        <w:t>DATE:</w:t>
      </w:r>
      <w:r w:rsidRPr="00866CED"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Pr="00866CED">
        <w:rPr>
          <w:rFonts w:ascii="Times New Roman" w:hAnsi="Times New Roman"/>
          <w:color w:val="auto"/>
          <w:sz w:val="24"/>
          <w:szCs w:val="24"/>
        </w:rPr>
        <w:tab/>
      </w:r>
      <w:r w:rsidRPr="00866CED">
        <w:rPr>
          <w:rFonts w:ascii="Times New Roman" w:hAnsi="Times New Roman"/>
          <w:color w:val="auto"/>
          <w:sz w:val="24"/>
          <w:szCs w:val="24"/>
        </w:rPr>
        <w:tab/>
      </w:r>
      <w:r w:rsidRPr="00866CED">
        <w:rPr>
          <w:rFonts w:ascii="Times New Roman" w:hAnsi="Times New Roman"/>
          <w:color w:val="auto"/>
          <w:sz w:val="24"/>
          <w:szCs w:val="24"/>
        </w:rPr>
        <w:tab/>
      </w:r>
      <w:r w:rsidRPr="00866CED">
        <w:rPr>
          <w:rFonts w:ascii="Times New Roman" w:hAnsi="Times New Roman"/>
          <w:color w:val="auto"/>
          <w:sz w:val="24"/>
          <w:szCs w:val="24"/>
        </w:rPr>
        <w:tab/>
        <w:t xml:space="preserve">                                                        TIME: 2 HOURS </w:t>
      </w:r>
      <w:r w:rsidRPr="00866CED">
        <w:rPr>
          <w:rFonts w:ascii="Times New Roman" w:hAnsi="Times New Roman"/>
          <w:color w:val="auto"/>
          <w:sz w:val="24"/>
          <w:szCs w:val="24"/>
        </w:rPr>
        <w:tab/>
      </w:r>
    </w:p>
    <w:p w:rsidR="005C4B64" w:rsidRPr="00866CED" w:rsidRDefault="005C4B64" w:rsidP="00866CE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66CED">
        <w:rPr>
          <w:rFonts w:ascii="Times New Roman" w:hAnsi="Times New Roman" w:cs="Times New Roman"/>
          <w:b/>
          <w:sz w:val="24"/>
          <w:szCs w:val="24"/>
        </w:rPr>
        <w:t>INSTRUCTIONS</w:t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  <w:r w:rsidRPr="00866CED">
        <w:rPr>
          <w:rFonts w:ascii="Times New Roman" w:hAnsi="Times New Roman" w:cs="Times New Roman"/>
          <w:b/>
          <w:sz w:val="24"/>
          <w:szCs w:val="24"/>
        </w:rPr>
        <w:tab/>
      </w:r>
    </w:p>
    <w:p w:rsidR="005C4B64" w:rsidRPr="00866CED" w:rsidRDefault="005C4B64" w:rsidP="00866CED">
      <w:pPr>
        <w:numPr>
          <w:ilvl w:val="0"/>
          <w:numId w:val="2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866CED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5C4B64" w:rsidRPr="00866CED" w:rsidRDefault="005C4B64" w:rsidP="00866CED">
      <w:pPr>
        <w:numPr>
          <w:ilvl w:val="0"/>
          <w:numId w:val="2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866CED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5C4B64" w:rsidRPr="00866CED" w:rsidRDefault="005C4B64" w:rsidP="00866CED">
      <w:pPr>
        <w:numPr>
          <w:ilvl w:val="0"/>
          <w:numId w:val="2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866CED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5C4B64" w:rsidRPr="00866CED" w:rsidRDefault="005C4B64" w:rsidP="00866CED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66CED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5C4B64" w:rsidRPr="00866CED" w:rsidRDefault="005C4B64" w:rsidP="00866CED">
      <w:pPr>
        <w:spacing w:after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</w:pPr>
    </w:p>
    <w:p w:rsidR="005C4B64" w:rsidRPr="00866CED" w:rsidRDefault="005C4B64" w:rsidP="00866CED">
      <w:pPr>
        <w:spacing w:after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u w:val="single"/>
        </w:rPr>
      </w:pPr>
      <w:r w:rsidRPr="00866CED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u w:val="single"/>
        </w:rPr>
        <w:t>QUESTION ONE</w:t>
      </w:r>
    </w:p>
    <w:p w:rsidR="003119F8" w:rsidRDefault="003119F8" w:rsidP="00866CE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19F8" w:rsidRPr="003119F8" w:rsidRDefault="005C4B64" w:rsidP="003119F8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119F8">
        <w:rPr>
          <w:rFonts w:ascii="Times New Roman" w:hAnsi="Times New Roman" w:cs="Times New Roman"/>
          <w:sz w:val="24"/>
          <w:szCs w:val="24"/>
        </w:rPr>
        <w:t>Wi</w:t>
      </w:r>
      <w:r w:rsidR="00DB64B1" w:rsidRPr="003119F8">
        <w:rPr>
          <w:rFonts w:ascii="Times New Roman" w:hAnsi="Times New Roman" w:cs="Times New Roman"/>
          <w:sz w:val="24"/>
          <w:szCs w:val="24"/>
        </w:rPr>
        <w:t>th appropriate examples, analyze</w:t>
      </w:r>
      <w:r w:rsidRPr="003119F8">
        <w:rPr>
          <w:rFonts w:ascii="Times New Roman" w:hAnsi="Times New Roman" w:cs="Times New Roman"/>
          <w:sz w:val="24"/>
          <w:szCs w:val="24"/>
        </w:rPr>
        <w:t xml:space="preserve"> four themes in </w:t>
      </w:r>
      <w:r w:rsidRPr="003119F8">
        <w:rPr>
          <w:rFonts w:ascii="Times New Roman" w:hAnsi="Times New Roman" w:cs="Times New Roman"/>
          <w:i/>
          <w:sz w:val="24"/>
          <w:szCs w:val="24"/>
        </w:rPr>
        <w:t xml:space="preserve">An Enemy of the people.   </w:t>
      </w:r>
    </w:p>
    <w:p w:rsidR="005C4B64" w:rsidRPr="003119F8" w:rsidRDefault="003119F8" w:rsidP="003119F8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C4B64" w:rsidRPr="003119F8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C4B64" w:rsidRPr="003119F8">
        <w:rPr>
          <w:rFonts w:ascii="Times New Roman" w:hAnsi="Times New Roman" w:cs="Times New Roman"/>
          <w:b/>
          <w:sz w:val="24"/>
          <w:szCs w:val="24"/>
        </w:rPr>
        <w:t>(15 Marks)</w:t>
      </w:r>
      <w:r w:rsidR="005C4B64" w:rsidRPr="003119F8"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</w:p>
    <w:p w:rsidR="005C4B64" w:rsidRPr="003119F8" w:rsidRDefault="005C4B64" w:rsidP="003119F8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119F8">
        <w:rPr>
          <w:rFonts w:ascii="Times New Roman" w:hAnsi="Times New Roman" w:cs="Times New Roman"/>
          <w:sz w:val="24"/>
          <w:szCs w:val="24"/>
        </w:rPr>
        <w:t xml:space="preserve">Examine the impact of industrialization and Enlightenment on the production of European literature.      </w:t>
      </w:r>
      <w:r w:rsidR="003119F8">
        <w:rPr>
          <w:rFonts w:ascii="Times New Roman" w:hAnsi="Times New Roman" w:cs="Times New Roman"/>
          <w:sz w:val="24"/>
          <w:szCs w:val="24"/>
        </w:rPr>
        <w:tab/>
      </w:r>
      <w:r w:rsidR="003119F8">
        <w:rPr>
          <w:rFonts w:ascii="Times New Roman" w:hAnsi="Times New Roman" w:cs="Times New Roman"/>
          <w:sz w:val="24"/>
          <w:szCs w:val="24"/>
        </w:rPr>
        <w:tab/>
      </w:r>
      <w:r w:rsidR="003119F8">
        <w:rPr>
          <w:rFonts w:ascii="Times New Roman" w:hAnsi="Times New Roman" w:cs="Times New Roman"/>
          <w:sz w:val="24"/>
          <w:szCs w:val="24"/>
        </w:rPr>
        <w:tab/>
      </w:r>
      <w:r w:rsidR="003119F8">
        <w:rPr>
          <w:rFonts w:ascii="Times New Roman" w:hAnsi="Times New Roman" w:cs="Times New Roman"/>
          <w:sz w:val="24"/>
          <w:szCs w:val="24"/>
        </w:rPr>
        <w:tab/>
      </w:r>
      <w:r w:rsidR="003119F8">
        <w:rPr>
          <w:rFonts w:ascii="Times New Roman" w:hAnsi="Times New Roman" w:cs="Times New Roman"/>
          <w:sz w:val="24"/>
          <w:szCs w:val="24"/>
        </w:rPr>
        <w:tab/>
      </w:r>
      <w:r w:rsidR="003119F8">
        <w:rPr>
          <w:rFonts w:ascii="Times New Roman" w:hAnsi="Times New Roman" w:cs="Times New Roman"/>
          <w:sz w:val="24"/>
          <w:szCs w:val="24"/>
        </w:rPr>
        <w:tab/>
      </w:r>
      <w:r w:rsidRPr="003119F8">
        <w:rPr>
          <w:rFonts w:ascii="Times New Roman" w:hAnsi="Times New Roman" w:cs="Times New Roman"/>
          <w:sz w:val="24"/>
          <w:szCs w:val="24"/>
        </w:rPr>
        <w:t xml:space="preserve">       </w:t>
      </w:r>
      <w:r w:rsidR="003119F8" w:rsidRPr="003119F8">
        <w:rPr>
          <w:rFonts w:ascii="Times New Roman" w:hAnsi="Times New Roman" w:cs="Times New Roman"/>
          <w:b/>
          <w:sz w:val="24"/>
          <w:szCs w:val="24"/>
        </w:rPr>
        <w:t>(15 Marks)</w:t>
      </w:r>
      <w:r w:rsidRPr="003119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Pr="003119F8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3119F8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</w:p>
    <w:p w:rsidR="005C4B64" w:rsidRPr="00866CED" w:rsidRDefault="005C4B64" w:rsidP="00866CE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66CED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5C4B64" w:rsidRPr="00866CED" w:rsidRDefault="005C4B64" w:rsidP="00866C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66CED">
        <w:rPr>
          <w:rFonts w:ascii="Times New Roman" w:hAnsi="Times New Roman" w:cs="Times New Roman"/>
          <w:sz w:val="24"/>
          <w:szCs w:val="24"/>
        </w:rPr>
        <w:t xml:space="preserve">Evaluate the significance of studying European literature </w:t>
      </w:r>
      <w:r w:rsidR="00866CED">
        <w:rPr>
          <w:rFonts w:ascii="Times New Roman" w:hAnsi="Times New Roman" w:cs="Times New Roman"/>
          <w:sz w:val="24"/>
          <w:szCs w:val="24"/>
        </w:rPr>
        <w:t>as a literary critic</w:t>
      </w:r>
      <w:r w:rsidRPr="00866CED">
        <w:rPr>
          <w:rFonts w:ascii="Times New Roman" w:hAnsi="Times New Roman" w:cs="Times New Roman"/>
          <w:sz w:val="24"/>
          <w:szCs w:val="24"/>
        </w:rPr>
        <w:t>. Include five points in your discussion.</w:t>
      </w:r>
      <w:r w:rsidRPr="00866CE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(20 Marks)</w:t>
      </w:r>
    </w:p>
    <w:p w:rsidR="00DB64B1" w:rsidRDefault="005C4B64" w:rsidP="00866CE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66CED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5C4B64" w:rsidRPr="00DB64B1" w:rsidRDefault="00DB64B1" w:rsidP="00866CE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B64B1">
        <w:rPr>
          <w:rFonts w:ascii="Times New Roman" w:hAnsi="Times New Roman" w:cs="Times New Roman"/>
          <w:sz w:val="24"/>
          <w:szCs w:val="24"/>
        </w:rPr>
        <w:t>Refe</w:t>
      </w:r>
      <w:r>
        <w:rPr>
          <w:rFonts w:ascii="Times New Roman" w:hAnsi="Times New Roman" w:cs="Times New Roman"/>
          <w:sz w:val="24"/>
          <w:szCs w:val="24"/>
        </w:rPr>
        <w:t>rring to Charle</w:t>
      </w:r>
      <w:r w:rsidRPr="00866CED">
        <w:rPr>
          <w:rFonts w:ascii="Times New Roman" w:hAnsi="Times New Roman" w:cs="Times New Roman"/>
          <w:sz w:val="24"/>
          <w:szCs w:val="24"/>
        </w:rPr>
        <w:t xml:space="preserve">s Dickens’ </w:t>
      </w:r>
      <w:r w:rsidRPr="00866CED">
        <w:rPr>
          <w:rFonts w:ascii="Times New Roman" w:hAnsi="Times New Roman" w:cs="Times New Roman"/>
          <w:i/>
          <w:sz w:val="24"/>
          <w:szCs w:val="24"/>
        </w:rPr>
        <w:t>Hard Times</w:t>
      </w:r>
      <w:r>
        <w:rPr>
          <w:rFonts w:ascii="Times New Roman" w:hAnsi="Times New Roman" w:cs="Times New Roman"/>
          <w:sz w:val="24"/>
          <w:szCs w:val="24"/>
        </w:rPr>
        <w:t>, a</w:t>
      </w:r>
      <w:r w:rsidR="00866CED">
        <w:rPr>
          <w:rFonts w:ascii="Times New Roman" w:hAnsi="Times New Roman" w:cs="Times New Roman"/>
          <w:sz w:val="24"/>
          <w:szCs w:val="24"/>
        </w:rPr>
        <w:t>nalyze</w:t>
      </w:r>
      <w:r w:rsidR="005C4B64" w:rsidRPr="00866CED">
        <w:rPr>
          <w:rFonts w:ascii="Times New Roman" w:hAnsi="Times New Roman" w:cs="Times New Roman"/>
          <w:sz w:val="24"/>
          <w:szCs w:val="24"/>
        </w:rPr>
        <w:t xml:space="preserve"> the effect of the industrial revolutio</w:t>
      </w:r>
      <w:r w:rsidR="00866CED">
        <w:rPr>
          <w:rFonts w:ascii="Times New Roman" w:hAnsi="Times New Roman" w:cs="Times New Roman"/>
          <w:sz w:val="24"/>
          <w:szCs w:val="24"/>
        </w:rPr>
        <w:t xml:space="preserve">n </w:t>
      </w:r>
      <w:proofErr w:type="gramStart"/>
      <w:r w:rsidR="00866CED">
        <w:rPr>
          <w:rFonts w:ascii="Times New Roman" w:hAnsi="Times New Roman" w:cs="Times New Roman"/>
          <w:sz w:val="24"/>
          <w:szCs w:val="24"/>
        </w:rPr>
        <w:t xml:space="preserve">in  </w:t>
      </w:r>
      <w:r>
        <w:rPr>
          <w:rFonts w:ascii="Times New Roman" w:hAnsi="Times New Roman" w:cs="Times New Roman"/>
          <w:sz w:val="24"/>
          <w:szCs w:val="24"/>
        </w:rPr>
        <w:t>Europe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 Use </w:t>
      </w:r>
      <w:proofErr w:type="gramStart"/>
      <w:r>
        <w:rPr>
          <w:rFonts w:ascii="Times New Roman" w:hAnsi="Times New Roman" w:cs="Times New Roman"/>
          <w:sz w:val="24"/>
          <w:szCs w:val="24"/>
        </w:rPr>
        <w:t>Five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points in your discussion.</w:t>
      </w:r>
      <w:r w:rsidR="00866CE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4B1">
        <w:rPr>
          <w:rFonts w:ascii="Times New Roman" w:hAnsi="Times New Roman" w:cs="Times New Roman"/>
          <w:b/>
          <w:sz w:val="24"/>
          <w:szCs w:val="24"/>
        </w:rPr>
        <w:t>(20 Marks)</w:t>
      </w:r>
      <w:r w:rsidR="00866CED" w:rsidRPr="00DB64B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</w:t>
      </w:r>
      <w:r w:rsidR="005C4B64" w:rsidRPr="00DB64B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B64B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5C4B64" w:rsidRPr="00866CED" w:rsidRDefault="005C4B64" w:rsidP="00866CE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66CED">
        <w:rPr>
          <w:rFonts w:ascii="Times New Roman" w:hAnsi="Times New Roman" w:cs="Times New Roman"/>
          <w:b/>
          <w:sz w:val="24"/>
          <w:szCs w:val="24"/>
          <w:u w:val="single"/>
        </w:rPr>
        <w:t>QUESTION FOUR</w:t>
      </w:r>
    </w:p>
    <w:p w:rsidR="005C4B64" w:rsidRPr="00866CED" w:rsidRDefault="00DB64B1" w:rsidP="00866C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Assess the effectiveness </w:t>
      </w:r>
      <w:proofErr w:type="gramStart"/>
      <w:r>
        <w:rPr>
          <w:rFonts w:ascii="Times New Roman" w:hAnsi="Times New Roman" w:cs="Times New Roman"/>
          <w:sz w:val="24"/>
          <w:szCs w:val="24"/>
        </w:rPr>
        <w:t>of  F</w:t>
      </w:r>
      <w:r w:rsidR="005C4B64" w:rsidRPr="00866CED">
        <w:rPr>
          <w:rFonts w:ascii="Times New Roman" w:hAnsi="Times New Roman" w:cs="Times New Roman"/>
          <w:sz w:val="24"/>
          <w:szCs w:val="24"/>
        </w:rPr>
        <w:t>our</w:t>
      </w:r>
      <w:proofErr w:type="gramEnd"/>
      <w:r w:rsidR="005C4B64" w:rsidRPr="00866CED">
        <w:rPr>
          <w:rFonts w:ascii="Times New Roman" w:hAnsi="Times New Roman" w:cs="Times New Roman"/>
          <w:sz w:val="24"/>
          <w:szCs w:val="24"/>
        </w:rPr>
        <w:t xml:space="preserve"> styles in Shakespeare’s </w:t>
      </w:r>
      <w:r w:rsidR="005C4B64" w:rsidRPr="00866CED">
        <w:rPr>
          <w:rFonts w:ascii="Times New Roman" w:hAnsi="Times New Roman" w:cs="Times New Roman"/>
          <w:i/>
          <w:sz w:val="24"/>
          <w:szCs w:val="24"/>
        </w:rPr>
        <w:t>Othello.</w:t>
      </w:r>
      <w:r w:rsidR="005C4B64" w:rsidRPr="00866CED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FA4C0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C4B64" w:rsidRPr="00866CED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5C4B64" w:rsidRPr="00866CED" w:rsidRDefault="005C4B64" w:rsidP="00866CED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="005C4B64" w:rsidRPr="00866CED" w:rsidRDefault="005C4B64" w:rsidP="00866CE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66CED"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</w:p>
    <w:p w:rsidR="005C4B64" w:rsidRPr="00DB64B1" w:rsidRDefault="005C4B64" w:rsidP="00DB64B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66CED">
        <w:rPr>
          <w:rFonts w:ascii="Times New Roman" w:hAnsi="Times New Roman" w:cs="Times New Roman"/>
          <w:sz w:val="24"/>
          <w:szCs w:val="24"/>
        </w:rPr>
        <w:t>Select a text stud</w:t>
      </w:r>
      <w:r w:rsidR="00DB64B1">
        <w:rPr>
          <w:rFonts w:ascii="Times New Roman" w:hAnsi="Times New Roman" w:cs="Times New Roman"/>
          <w:sz w:val="24"/>
          <w:szCs w:val="24"/>
        </w:rPr>
        <w:t>ied in this class and analyze</w:t>
      </w:r>
      <w:r w:rsidRPr="00866CED">
        <w:rPr>
          <w:rFonts w:ascii="Times New Roman" w:hAnsi="Times New Roman" w:cs="Times New Roman"/>
          <w:sz w:val="24"/>
          <w:szCs w:val="24"/>
        </w:rPr>
        <w:t xml:space="preserve"> how it relates to the contemporary African society.</w:t>
      </w:r>
      <w:r w:rsidRPr="00866C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64B1" w:rsidRPr="00DB64B1">
        <w:rPr>
          <w:rFonts w:ascii="Times New Roman" w:hAnsi="Times New Roman" w:cs="Times New Roman"/>
          <w:sz w:val="24"/>
          <w:szCs w:val="24"/>
        </w:rPr>
        <w:t>Use five illustrations in your discussion.</w:t>
      </w:r>
      <w:r w:rsidRPr="00DB64B1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DB64B1">
        <w:rPr>
          <w:rFonts w:ascii="Times New Roman" w:hAnsi="Times New Roman" w:cs="Times New Roman"/>
          <w:sz w:val="24"/>
          <w:szCs w:val="24"/>
        </w:rPr>
        <w:tab/>
      </w:r>
      <w:r w:rsidR="00DB64B1">
        <w:rPr>
          <w:rFonts w:ascii="Times New Roman" w:hAnsi="Times New Roman" w:cs="Times New Roman"/>
          <w:sz w:val="24"/>
          <w:szCs w:val="24"/>
        </w:rPr>
        <w:tab/>
      </w:r>
      <w:r w:rsidR="00DB64B1">
        <w:rPr>
          <w:rFonts w:ascii="Times New Roman" w:hAnsi="Times New Roman" w:cs="Times New Roman"/>
          <w:sz w:val="24"/>
          <w:szCs w:val="24"/>
        </w:rPr>
        <w:tab/>
      </w:r>
      <w:r w:rsidR="00DB64B1">
        <w:rPr>
          <w:rFonts w:ascii="Times New Roman" w:hAnsi="Times New Roman" w:cs="Times New Roman"/>
          <w:sz w:val="24"/>
          <w:szCs w:val="24"/>
        </w:rPr>
        <w:tab/>
      </w:r>
      <w:r w:rsidRPr="00DB64B1">
        <w:rPr>
          <w:rFonts w:ascii="Times New Roman" w:hAnsi="Times New Roman" w:cs="Times New Roman"/>
          <w:sz w:val="24"/>
          <w:szCs w:val="24"/>
        </w:rPr>
        <w:t xml:space="preserve">       </w:t>
      </w:r>
      <w:r w:rsidR="00DB64B1" w:rsidRPr="00866CED">
        <w:rPr>
          <w:rFonts w:ascii="Times New Roman" w:hAnsi="Times New Roman" w:cs="Times New Roman"/>
          <w:b/>
          <w:sz w:val="24"/>
          <w:szCs w:val="24"/>
        </w:rPr>
        <w:t>(20 Marks)</w:t>
      </w:r>
      <w:r w:rsidRPr="00DB64B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DB64B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5C4B64" w:rsidRPr="00866CED" w:rsidRDefault="005C4B64" w:rsidP="00866CED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F9684D" w:rsidRPr="00866CED" w:rsidRDefault="00F9684D" w:rsidP="00866CED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9684D" w:rsidRPr="00866CED" w:rsidSect="00DA4E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78379D"/>
    <w:multiLevelType w:val="hybridMultilevel"/>
    <w:tmpl w:val="ECC04A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2D6A8E"/>
    <w:multiLevelType w:val="hybridMultilevel"/>
    <w:tmpl w:val="697C3ECA"/>
    <w:lvl w:ilvl="0" w:tplc="2544139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C4B64"/>
    <w:rsid w:val="003119F8"/>
    <w:rsid w:val="005C4B64"/>
    <w:rsid w:val="005E5156"/>
    <w:rsid w:val="00866CED"/>
    <w:rsid w:val="00AF3394"/>
    <w:rsid w:val="00D65A43"/>
    <w:rsid w:val="00DA4E80"/>
    <w:rsid w:val="00DB64B1"/>
    <w:rsid w:val="00F9684D"/>
    <w:rsid w:val="00FA4C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B64"/>
    <w:pPr>
      <w:spacing w:after="200" w:line="276" w:lineRule="auto"/>
    </w:pPr>
  </w:style>
  <w:style w:type="paragraph" w:styleId="Heading3">
    <w:name w:val="heading 3"/>
    <w:basedOn w:val="Normal"/>
    <w:next w:val="Normal"/>
    <w:link w:val="Heading3Char"/>
    <w:semiHidden/>
    <w:unhideWhenUsed/>
    <w:qFormat/>
    <w:rsid w:val="005C4B64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5C4B64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5C4B64"/>
    <w:pPr>
      <w:ind w:left="720"/>
      <w:contextualSpacing/>
    </w:pPr>
  </w:style>
  <w:style w:type="paragraph" w:styleId="Title">
    <w:name w:val="Title"/>
    <w:basedOn w:val="Normal"/>
    <w:link w:val="TitleChar"/>
    <w:qFormat/>
    <w:rsid w:val="005C4B64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5C4B64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5C4B6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64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4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CTIE Lecturer</dc:creator>
  <cp:keywords/>
  <dc:description/>
  <cp:lastModifiedBy>Margaret W. Njeru</cp:lastModifiedBy>
  <cp:revision>6</cp:revision>
  <dcterms:created xsi:type="dcterms:W3CDTF">2018-10-22T07:27:00Z</dcterms:created>
  <dcterms:modified xsi:type="dcterms:W3CDTF">2018-10-23T08:30:00Z</dcterms:modified>
</cp:coreProperties>
</file>