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048A" w:rsidRPr="00AF08E8" w:rsidRDefault="0011089A" w:rsidP="0022048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22048A" w:rsidRPr="00AF08E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0095176" wp14:editId="6086F99A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048A" w:rsidRPr="00AF08E8" w:rsidRDefault="0022048A" w:rsidP="0022048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AF08E8">
        <w:rPr>
          <w:rFonts w:ascii="Times New Roman" w:hAnsi="Times New Roman"/>
          <w:sz w:val="24"/>
          <w:szCs w:val="24"/>
        </w:rPr>
        <w:t>Riara School of Education</w:t>
      </w:r>
    </w:p>
    <w:p w:rsidR="0022048A" w:rsidRPr="00AF08E8" w:rsidRDefault="0022048A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22048A" w:rsidRPr="00AF08E8" w:rsidRDefault="0022048A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2048A" w:rsidRPr="00AF08E8" w:rsidRDefault="00822CA0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SEPTEMBER-DECEMBER</w:t>
      </w:r>
      <w:r w:rsidR="0022048A" w:rsidRPr="00AF08E8">
        <w:rPr>
          <w:rFonts w:ascii="Times New Roman" w:hAnsi="Times New Roman"/>
          <w:color w:val="auto"/>
          <w:sz w:val="24"/>
          <w:szCs w:val="24"/>
        </w:rPr>
        <w:t xml:space="preserve"> 2018 TRIMESTER EXAMINATIONS </w:t>
      </w:r>
    </w:p>
    <w:p w:rsidR="0022048A" w:rsidRPr="00AF08E8" w:rsidRDefault="00822CA0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SCHOOL BASED</w:t>
      </w:r>
      <w:r w:rsidR="0022048A" w:rsidRPr="00AF08E8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22048A" w:rsidRPr="00AF08E8" w:rsidRDefault="0022048A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22048A" w:rsidRPr="00AF08E8" w:rsidRDefault="0022048A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2048A" w:rsidRPr="00AF08E8" w:rsidRDefault="0022048A" w:rsidP="0022048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22CA0" w:rsidRPr="00E90290" w:rsidRDefault="00822CA0" w:rsidP="00822CA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REC 119</w:t>
      </w:r>
      <w:r w:rsidRPr="00E90290">
        <w:rPr>
          <w:rFonts w:ascii="Times New Roman" w:hAnsi="Times New Roman" w:cs="Times New Roman"/>
          <w:b/>
          <w:sz w:val="24"/>
          <w:szCs w:val="24"/>
          <w:lang w:val="en-GB"/>
        </w:rPr>
        <w:t xml:space="preserve">: SOCIAL STUDIES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ACTIVITIES</w:t>
      </w:r>
    </w:p>
    <w:p w:rsidR="0022048A" w:rsidRPr="00AF08E8" w:rsidRDefault="0022048A" w:rsidP="00822CA0">
      <w:pPr>
        <w:pStyle w:val="Default"/>
        <w:jc w:val="center"/>
        <w:rPr>
          <w:color w:val="auto"/>
        </w:rPr>
      </w:pPr>
    </w:p>
    <w:p w:rsidR="0022048A" w:rsidRPr="00AF08E8" w:rsidRDefault="0022048A" w:rsidP="0022048A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DATE:</w:t>
      </w:r>
      <w:r w:rsidRPr="00AF08E8"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  <w:t xml:space="preserve">                                                         TIME: 2 HOURS </w:t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</w:p>
    <w:p w:rsidR="0022048A" w:rsidRPr="00AF08E8" w:rsidRDefault="0022048A" w:rsidP="002204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</w:p>
    <w:p w:rsidR="0022048A" w:rsidRPr="00AF08E8" w:rsidRDefault="0022048A" w:rsidP="0022048A">
      <w:pPr>
        <w:numPr>
          <w:ilvl w:val="0"/>
          <w:numId w:val="4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22048A" w:rsidRPr="00AF08E8" w:rsidRDefault="0022048A" w:rsidP="0022048A">
      <w:pPr>
        <w:numPr>
          <w:ilvl w:val="0"/>
          <w:numId w:val="4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22048A" w:rsidRPr="00AF08E8" w:rsidRDefault="0022048A" w:rsidP="0022048A">
      <w:pPr>
        <w:numPr>
          <w:ilvl w:val="0"/>
          <w:numId w:val="4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22048A" w:rsidRPr="00AF08E8" w:rsidRDefault="0022048A" w:rsidP="0022048A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22048A" w:rsidRPr="00AF08E8" w:rsidRDefault="0022048A" w:rsidP="0022048A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8414D0"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22048A" w:rsidRPr="008414D0" w:rsidRDefault="0022048A" w:rsidP="0022048A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048A" w:rsidRDefault="003F1029" w:rsidP="0022048A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Three</w:t>
      </w:r>
      <w:r w:rsidR="0022048A" w:rsidRPr="008414D0">
        <w:rPr>
          <w:rFonts w:ascii="Times New Roman" w:hAnsi="Times New Roman" w:cs="Times New Roman"/>
          <w:sz w:val="24"/>
          <w:szCs w:val="24"/>
        </w:rPr>
        <w:t xml:space="preserve"> aims of </w:t>
      </w:r>
      <w:r w:rsidR="008414D0">
        <w:rPr>
          <w:rFonts w:ascii="Times New Roman" w:hAnsi="Times New Roman" w:cs="Times New Roman"/>
          <w:sz w:val="24"/>
          <w:szCs w:val="24"/>
        </w:rPr>
        <w:t xml:space="preserve">teaching </w:t>
      </w:r>
      <w:r w:rsidR="0022048A" w:rsidRPr="008414D0">
        <w:rPr>
          <w:rFonts w:ascii="Times New Roman" w:hAnsi="Times New Roman" w:cs="Times New Roman"/>
          <w:sz w:val="24"/>
          <w:szCs w:val="24"/>
        </w:rPr>
        <w:t>social studies to preschoolers</w:t>
      </w:r>
      <w:r w:rsidR="006B34DF">
        <w:rPr>
          <w:rFonts w:ascii="Times New Roman" w:hAnsi="Times New Roman" w:cs="Times New Roman"/>
          <w:sz w:val="24"/>
          <w:szCs w:val="24"/>
        </w:rPr>
        <w:t>.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(12 marks)</w:t>
      </w:r>
    </w:p>
    <w:p w:rsidR="00A678D6" w:rsidRPr="00A678D6" w:rsidRDefault="00A678D6" w:rsidP="00A678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A678D6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A678D6">
        <w:rPr>
          <w:rFonts w:ascii="Times New Roman" w:hAnsi="Times New Roman" w:cs="Times New Roman"/>
          <w:sz w:val="24"/>
          <w:szCs w:val="24"/>
        </w:rPr>
        <w:t xml:space="preserve"> Four roles and responsibilities of parents in raising up children in a contemporary Kenyan society.</w:t>
      </w:r>
      <w:r w:rsidR="006B34DF">
        <w:rPr>
          <w:rFonts w:ascii="Times New Roman" w:hAnsi="Times New Roman" w:cs="Times New Roman"/>
          <w:sz w:val="24"/>
          <w:szCs w:val="24"/>
        </w:rPr>
        <w:t xml:space="preserve"> 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Pr="00A678D6">
        <w:rPr>
          <w:rFonts w:ascii="Times New Roman" w:hAnsi="Times New Roman" w:cs="Times New Roman"/>
          <w:sz w:val="24"/>
          <w:szCs w:val="24"/>
        </w:rPr>
        <w:t>(8 marks)</w:t>
      </w:r>
    </w:p>
    <w:p w:rsidR="0022048A" w:rsidRPr="008414D0" w:rsidRDefault="003F1029" w:rsidP="00A678D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3F10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22048A" w:rsidRPr="008414D0" w:rsidRDefault="0022048A" w:rsidP="0022048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414D0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2048A" w:rsidRPr="008414D0" w:rsidRDefault="0022048A" w:rsidP="0022048A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22048A" w:rsidRPr="00056C75" w:rsidRDefault="0022048A" w:rsidP="00056C75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56C75">
        <w:rPr>
          <w:rFonts w:ascii="Times New Roman" w:hAnsi="Times New Roman" w:cs="Times New Roman"/>
          <w:sz w:val="24"/>
          <w:szCs w:val="24"/>
        </w:rPr>
        <w:t>Assess the challenges faced by the following types of families and their likely effect on the children.</w:t>
      </w:r>
    </w:p>
    <w:p w:rsidR="0022048A" w:rsidRPr="008414D0" w:rsidRDefault="0022048A" w:rsidP="0022048A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>Extended families</w:t>
      </w:r>
      <w:r w:rsidR="00586D4C">
        <w:rPr>
          <w:rFonts w:ascii="Times New Roman" w:hAnsi="Times New Roman" w:cs="Times New Roman"/>
          <w:sz w:val="24"/>
          <w:szCs w:val="24"/>
        </w:rPr>
        <w:t xml:space="preserve">     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 xml:space="preserve"> (5 marks)</w:t>
      </w:r>
    </w:p>
    <w:p w:rsidR="0022048A" w:rsidRPr="008414D0" w:rsidRDefault="0022048A" w:rsidP="0022048A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>Single parent families</w:t>
      </w:r>
      <w:r w:rsidR="00586D4C">
        <w:rPr>
          <w:rFonts w:ascii="Times New Roman" w:hAnsi="Times New Roman" w:cs="Times New Roman"/>
          <w:sz w:val="24"/>
          <w:szCs w:val="24"/>
        </w:rPr>
        <w:t xml:space="preserve"> 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>(5 marks)</w:t>
      </w:r>
    </w:p>
    <w:p w:rsidR="0022048A" w:rsidRPr="008414D0" w:rsidRDefault="0022048A" w:rsidP="0022048A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>Blended families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>(5 marks)</w:t>
      </w:r>
    </w:p>
    <w:p w:rsidR="0022048A" w:rsidRPr="008414D0" w:rsidRDefault="0022048A" w:rsidP="0022048A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>Child headed families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 xml:space="preserve"> 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>(5 marks)</w:t>
      </w:r>
    </w:p>
    <w:p w:rsidR="0022048A" w:rsidRPr="008414D0" w:rsidRDefault="0022048A" w:rsidP="0022048A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22048A" w:rsidRDefault="0022048A" w:rsidP="0022048A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6B34DF" w:rsidRPr="008414D0" w:rsidRDefault="006B34DF" w:rsidP="0022048A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414D0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2048A" w:rsidRPr="008414D0" w:rsidRDefault="00155FB7" w:rsidP="0022048A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Two illustrations, d</w:t>
      </w:r>
      <w:r w:rsidR="00586D4C">
        <w:rPr>
          <w:rFonts w:ascii="Times New Roman" w:hAnsi="Times New Roman" w:cs="Times New Roman"/>
          <w:sz w:val="24"/>
          <w:szCs w:val="24"/>
        </w:rPr>
        <w:t>escribe</w:t>
      </w:r>
      <w:r w:rsidR="0022048A" w:rsidRPr="008414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how </w:t>
      </w:r>
      <w:r w:rsidR="008B4E70">
        <w:rPr>
          <w:rFonts w:ascii="Times New Roman" w:hAnsi="Times New Roman" w:cs="Times New Roman"/>
          <w:sz w:val="24"/>
          <w:szCs w:val="24"/>
        </w:rPr>
        <w:t>changes</w:t>
      </w:r>
      <w:r w:rsidR="00A678D6">
        <w:rPr>
          <w:rFonts w:ascii="Times New Roman" w:hAnsi="Times New Roman" w:cs="Times New Roman"/>
          <w:sz w:val="24"/>
          <w:szCs w:val="24"/>
        </w:rPr>
        <w:t xml:space="preserve"> in a family</w:t>
      </w:r>
      <w:r w:rsidR="0022048A" w:rsidRPr="008414D0">
        <w:rPr>
          <w:rFonts w:ascii="Times New Roman" w:hAnsi="Times New Roman" w:cs="Times New Roman"/>
          <w:sz w:val="24"/>
          <w:szCs w:val="24"/>
        </w:rPr>
        <w:t xml:space="preserve"> are likely to cause intra-personal conflict in children</w:t>
      </w:r>
      <w:r>
        <w:rPr>
          <w:rFonts w:ascii="Times New Roman" w:hAnsi="Times New Roman" w:cs="Times New Roman"/>
          <w:sz w:val="24"/>
          <w:szCs w:val="24"/>
        </w:rPr>
        <w:t>.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22048A" w:rsidRPr="008414D0" w:rsidRDefault="0022048A" w:rsidP="0022048A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>Assess Four causes of conflic</w:t>
      </w:r>
      <w:r w:rsidR="00A678D6">
        <w:rPr>
          <w:rFonts w:ascii="Times New Roman" w:hAnsi="Times New Roman" w:cs="Times New Roman"/>
          <w:sz w:val="24"/>
          <w:szCs w:val="24"/>
        </w:rPr>
        <w:t>t in a family and suggest a way</w:t>
      </w:r>
      <w:r w:rsidRPr="008414D0">
        <w:rPr>
          <w:rFonts w:ascii="Times New Roman" w:hAnsi="Times New Roman" w:cs="Times New Roman"/>
          <w:sz w:val="24"/>
          <w:szCs w:val="24"/>
        </w:rPr>
        <w:t xml:space="preserve"> in which conflict arising from each cause can be managed.</w:t>
      </w:r>
    </w:p>
    <w:p w:rsidR="0022048A" w:rsidRPr="008414D0" w:rsidRDefault="0022048A" w:rsidP="0022048A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  <w:r w:rsidRPr="008414D0">
        <w:rPr>
          <w:rFonts w:ascii="Times New Roman" w:hAnsi="Times New Roman" w:cs="Times New Roman"/>
          <w:bCs/>
          <w:sz w:val="24"/>
          <w:szCs w:val="24"/>
        </w:rPr>
        <w:tab/>
      </w:r>
      <w:r w:rsidRPr="008414D0">
        <w:rPr>
          <w:rFonts w:ascii="Times New Roman" w:hAnsi="Times New Roman" w:cs="Times New Roman"/>
          <w:bCs/>
          <w:sz w:val="24"/>
          <w:szCs w:val="24"/>
        </w:rPr>
        <w:tab/>
      </w:r>
      <w:r w:rsidRPr="008414D0">
        <w:rPr>
          <w:rFonts w:ascii="Times New Roman" w:hAnsi="Times New Roman" w:cs="Times New Roman"/>
          <w:bCs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 xml:space="preserve"> 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586D4C">
        <w:rPr>
          <w:rFonts w:ascii="Times New Roman" w:hAnsi="Times New Roman" w:cs="Times New Roman"/>
          <w:sz w:val="24"/>
          <w:szCs w:val="24"/>
        </w:rPr>
        <w:t>(16</w:t>
      </w:r>
      <w:r w:rsidRPr="008414D0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ab/>
      </w:r>
      <w:r w:rsidRPr="008414D0">
        <w:rPr>
          <w:rFonts w:ascii="Times New Roman" w:hAnsi="Times New Roman" w:cs="Times New Roman"/>
          <w:sz w:val="24"/>
          <w:szCs w:val="24"/>
        </w:rPr>
        <w:tab/>
      </w:r>
    </w:p>
    <w:p w:rsidR="0022048A" w:rsidRPr="008414D0" w:rsidRDefault="0022048A" w:rsidP="0022048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414D0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sz w:val="24"/>
          <w:szCs w:val="24"/>
        </w:rPr>
        <w:t>Illustrate ways in which an ECDE teacher can teach Two life skills from each of the following categories.</w:t>
      </w:r>
    </w:p>
    <w:p w:rsidR="0022048A" w:rsidRPr="008414D0" w:rsidRDefault="0022048A" w:rsidP="0022048A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bCs/>
          <w:sz w:val="24"/>
          <w:szCs w:val="24"/>
        </w:rPr>
        <w:t>Skills for knowing and living with self</w:t>
      </w:r>
    </w:p>
    <w:p w:rsidR="0022048A" w:rsidRPr="008414D0" w:rsidRDefault="0022048A" w:rsidP="0022048A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bCs/>
          <w:sz w:val="24"/>
          <w:szCs w:val="24"/>
        </w:rPr>
        <w:t>Skills for knowing and living with others</w:t>
      </w:r>
    </w:p>
    <w:p w:rsidR="0022048A" w:rsidRPr="006B34DF" w:rsidRDefault="0022048A" w:rsidP="006B34DF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414D0">
        <w:rPr>
          <w:rFonts w:ascii="Times New Roman" w:hAnsi="Times New Roman" w:cs="Times New Roman"/>
          <w:bCs/>
          <w:sz w:val="24"/>
          <w:szCs w:val="24"/>
        </w:rPr>
        <w:t>Skills for decision making</w:t>
      </w:r>
      <w:r w:rsidR="006B34DF">
        <w:rPr>
          <w:rFonts w:ascii="Times New Roman" w:hAnsi="Times New Roman" w:cs="Times New Roman"/>
          <w:bCs/>
          <w:sz w:val="24"/>
          <w:szCs w:val="24"/>
        </w:rPr>
        <w:tab/>
      </w:r>
      <w:r w:rsidR="006B34DF">
        <w:rPr>
          <w:rFonts w:ascii="Times New Roman" w:hAnsi="Times New Roman" w:cs="Times New Roman"/>
          <w:bCs/>
          <w:sz w:val="24"/>
          <w:szCs w:val="24"/>
        </w:rPr>
        <w:tab/>
      </w:r>
      <w:r w:rsidR="006B34DF">
        <w:rPr>
          <w:rFonts w:ascii="Times New Roman" w:hAnsi="Times New Roman" w:cs="Times New Roman"/>
          <w:bCs/>
          <w:sz w:val="24"/>
          <w:szCs w:val="24"/>
        </w:rPr>
        <w:tab/>
      </w:r>
      <w:r w:rsidR="006B34DF">
        <w:rPr>
          <w:rFonts w:ascii="Times New Roman" w:hAnsi="Times New Roman" w:cs="Times New Roman"/>
          <w:bCs/>
          <w:sz w:val="24"/>
          <w:szCs w:val="24"/>
        </w:rPr>
        <w:tab/>
      </w:r>
      <w:r w:rsidR="006B34DF">
        <w:rPr>
          <w:rFonts w:ascii="Times New Roman" w:hAnsi="Times New Roman" w:cs="Times New Roman"/>
          <w:bCs/>
          <w:sz w:val="24"/>
          <w:szCs w:val="24"/>
        </w:rPr>
        <w:tab/>
      </w:r>
      <w:r w:rsidRPr="006B34DF">
        <w:rPr>
          <w:rFonts w:ascii="Times New Roman" w:hAnsi="Times New Roman" w:cs="Times New Roman"/>
          <w:sz w:val="24"/>
          <w:szCs w:val="24"/>
        </w:rPr>
        <w:t>(20 marks)</w:t>
      </w: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14D0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22048A" w:rsidRPr="008414D0" w:rsidRDefault="0022048A" w:rsidP="0022048A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22048A" w:rsidRDefault="00155FB7" w:rsidP="00586D4C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Three examples, e</w:t>
      </w:r>
      <w:r w:rsidR="00586D4C">
        <w:rPr>
          <w:rFonts w:ascii="Times New Roman" w:hAnsi="Times New Roman" w:cs="Times New Roman"/>
          <w:sz w:val="24"/>
          <w:szCs w:val="24"/>
        </w:rPr>
        <w:t>valuate</w:t>
      </w:r>
      <w:r w:rsidR="0022048A" w:rsidRPr="00586D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effects  of c</w:t>
      </w:r>
      <w:r w:rsidR="00586D4C">
        <w:rPr>
          <w:rFonts w:ascii="Times New Roman" w:hAnsi="Times New Roman" w:cs="Times New Roman"/>
          <w:sz w:val="24"/>
          <w:szCs w:val="24"/>
        </w:rPr>
        <w:t>hallenges faced by parents</w:t>
      </w:r>
      <w:r w:rsidR="0022048A" w:rsidRPr="00586D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on </w:t>
      </w:r>
      <w:r w:rsidR="0022048A" w:rsidRPr="00586D4C">
        <w:rPr>
          <w:rFonts w:ascii="Times New Roman" w:hAnsi="Times New Roman" w:cs="Times New Roman"/>
          <w:sz w:val="24"/>
          <w:szCs w:val="24"/>
        </w:rPr>
        <w:t xml:space="preserve">a child’s social and academic performance. </w:t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6B34DF">
        <w:rPr>
          <w:rFonts w:ascii="Times New Roman" w:hAnsi="Times New Roman" w:cs="Times New Roman"/>
          <w:sz w:val="24"/>
          <w:szCs w:val="24"/>
        </w:rPr>
        <w:tab/>
      </w:r>
      <w:r w:rsidR="0022048A" w:rsidRPr="00586D4C">
        <w:rPr>
          <w:rFonts w:ascii="Times New Roman" w:hAnsi="Times New Roman" w:cs="Times New Roman"/>
          <w:sz w:val="24"/>
          <w:szCs w:val="24"/>
        </w:rPr>
        <w:t>(12 marks)</w:t>
      </w:r>
    </w:p>
    <w:p w:rsidR="00155FB7" w:rsidRDefault="00155FB7" w:rsidP="00155FB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2048A" w:rsidRPr="00586D4C" w:rsidRDefault="0022048A" w:rsidP="0022048A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86D4C">
        <w:rPr>
          <w:rFonts w:ascii="Times New Roman" w:hAnsi="Times New Roman" w:cs="Times New Roman"/>
          <w:sz w:val="24"/>
          <w:szCs w:val="24"/>
        </w:rPr>
        <w:t>E</w:t>
      </w:r>
      <w:r w:rsidR="00155FB7">
        <w:rPr>
          <w:rFonts w:ascii="Times New Roman" w:hAnsi="Times New Roman" w:cs="Times New Roman"/>
          <w:sz w:val="24"/>
          <w:szCs w:val="24"/>
        </w:rPr>
        <w:t xml:space="preserve">xamine </w:t>
      </w:r>
      <w:bookmarkStart w:id="0" w:name="_GoBack"/>
      <w:bookmarkEnd w:id="0"/>
      <w:r w:rsidRPr="00586D4C">
        <w:rPr>
          <w:rFonts w:ascii="Times New Roman" w:hAnsi="Times New Roman" w:cs="Times New Roman"/>
          <w:sz w:val="24"/>
          <w:szCs w:val="24"/>
        </w:rPr>
        <w:t>Two challenges that children are likely to face due to poor parenting and suggest ways in which a teacher can intervene in helping the child.  (8 marks)</w:t>
      </w: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22048A" w:rsidRPr="008414D0" w:rsidRDefault="0022048A" w:rsidP="0022048A">
      <w:pPr>
        <w:rPr>
          <w:rFonts w:ascii="Times New Roman" w:hAnsi="Times New Roman" w:cs="Times New Roman"/>
          <w:sz w:val="24"/>
          <w:szCs w:val="24"/>
        </w:rPr>
      </w:pPr>
    </w:p>
    <w:p w:rsidR="00424D3F" w:rsidRPr="008414D0" w:rsidRDefault="00424D3F">
      <w:pPr>
        <w:rPr>
          <w:rFonts w:ascii="Times New Roman" w:hAnsi="Times New Roman" w:cs="Times New Roman"/>
          <w:sz w:val="24"/>
          <w:szCs w:val="24"/>
        </w:rPr>
      </w:pPr>
    </w:p>
    <w:sectPr w:rsidR="00424D3F" w:rsidRPr="008414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F740F"/>
    <w:multiLevelType w:val="hybridMultilevel"/>
    <w:tmpl w:val="572230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093D48"/>
    <w:multiLevelType w:val="hybridMultilevel"/>
    <w:tmpl w:val="E78ECA1E"/>
    <w:lvl w:ilvl="0" w:tplc="DDA6AE2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40894"/>
    <w:multiLevelType w:val="hybridMultilevel"/>
    <w:tmpl w:val="B23051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282FAC"/>
    <w:multiLevelType w:val="hybridMultilevel"/>
    <w:tmpl w:val="F2926DC4"/>
    <w:lvl w:ilvl="0" w:tplc="1504774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597AD9"/>
    <w:multiLevelType w:val="hybridMultilevel"/>
    <w:tmpl w:val="27F2B4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BA5A7A"/>
    <w:multiLevelType w:val="hybridMultilevel"/>
    <w:tmpl w:val="58DA1918"/>
    <w:lvl w:ilvl="0" w:tplc="559238B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7110C8D"/>
    <w:multiLevelType w:val="hybridMultilevel"/>
    <w:tmpl w:val="A5C61A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C5F3F"/>
    <w:multiLevelType w:val="hybridMultilevel"/>
    <w:tmpl w:val="F1CA6B0A"/>
    <w:lvl w:ilvl="0" w:tplc="CF22D67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FD0C17"/>
    <w:multiLevelType w:val="hybridMultilevel"/>
    <w:tmpl w:val="0CEAC4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C2EF7"/>
    <w:multiLevelType w:val="hybridMultilevel"/>
    <w:tmpl w:val="043AA39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E890752"/>
    <w:multiLevelType w:val="hybridMultilevel"/>
    <w:tmpl w:val="8DEE4A90"/>
    <w:lvl w:ilvl="0" w:tplc="E2DE03A0">
      <w:start w:val="1"/>
      <w:numFmt w:val="lowerRoman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757ABB"/>
    <w:multiLevelType w:val="hybridMultilevel"/>
    <w:tmpl w:val="3502FF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6A692A"/>
    <w:multiLevelType w:val="hybridMultilevel"/>
    <w:tmpl w:val="651C44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10"/>
  </w:num>
  <w:num w:numId="4">
    <w:abstractNumId w:val="3"/>
  </w:num>
  <w:num w:numId="5">
    <w:abstractNumId w:val="5"/>
  </w:num>
  <w:num w:numId="6">
    <w:abstractNumId w:val="8"/>
  </w:num>
  <w:num w:numId="7">
    <w:abstractNumId w:val="12"/>
  </w:num>
  <w:num w:numId="8">
    <w:abstractNumId w:val="13"/>
  </w:num>
  <w:num w:numId="9">
    <w:abstractNumId w:val="0"/>
  </w:num>
  <w:num w:numId="10">
    <w:abstractNumId w:val="7"/>
  </w:num>
  <w:num w:numId="11">
    <w:abstractNumId w:val="6"/>
  </w:num>
  <w:num w:numId="12">
    <w:abstractNumId w:val="1"/>
  </w:num>
  <w:num w:numId="13">
    <w:abstractNumId w:val="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48A"/>
    <w:rsid w:val="00056C75"/>
    <w:rsid w:val="0011089A"/>
    <w:rsid w:val="00155FB7"/>
    <w:rsid w:val="0022048A"/>
    <w:rsid w:val="003F1029"/>
    <w:rsid w:val="00424D3F"/>
    <w:rsid w:val="005042A3"/>
    <w:rsid w:val="00586D4C"/>
    <w:rsid w:val="00691B0B"/>
    <w:rsid w:val="006B34DF"/>
    <w:rsid w:val="00822CA0"/>
    <w:rsid w:val="008414D0"/>
    <w:rsid w:val="008B4E70"/>
    <w:rsid w:val="00A67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D316A1-D957-41C2-8500-1919CEA8A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048A"/>
  </w:style>
  <w:style w:type="paragraph" w:styleId="Heading3">
    <w:name w:val="heading 3"/>
    <w:basedOn w:val="Normal"/>
    <w:next w:val="Normal"/>
    <w:link w:val="Heading3Char"/>
    <w:semiHidden/>
    <w:unhideWhenUsed/>
    <w:qFormat/>
    <w:rsid w:val="0022048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22048A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22048A"/>
    <w:pPr>
      <w:ind w:left="720"/>
      <w:contextualSpacing/>
    </w:pPr>
  </w:style>
  <w:style w:type="paragraph" w:styleId="Title">
    <w:name w:val="Title"/>
    <w:basedOn w:val="Normal"/>
    <w:link w:val="TitleChar"/>
    <w:qFormat/>
    <w:rsid w:val="0022048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22048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2204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22048A"/>
  </w:style>
  <w:style w:type="table" w:styleId="TableGrid">
    <w:name w:val="Table Grid"/>
    <w:basedOn w:val="TableNormal"/>
    <w:uiPriority w:val="39"/>
    <w:rsid w:val="0022048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2018-10-17T02:21:00Z</dcterms:created>
  <dcterms:modified xsi:type="dcterms:W3CDTF">2018-10-18T06:55:00Z</dcterms:modified>
</cp:coreProperties>
</file>