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B6E6B" w:rsidRDefault="003B6E6B" w:rsidP="003B6E6B">
      <w:pPr>
        <w:tabs>
          <w:tab w:val="left" w:pos="1701"/>
        </w:tabs>
        <w:spacing w:after="0"/>
        <w:jc w:val="center"/>
      </w:pPr>
      <w:bookmarkStart w:id="0" w:name="_GoBack"/>
      <w:r>
        <w:rPr>
          <w:rFonts w:ascii="Century Gothic" w:hAnsi="Century Gothic"/>
          <w:b/>
          <w:noProof/>
        </w:rPr>
        <w:drawing>
          <wp:inline distT="0" distB="0" distL="0" distR="0" wp14:anchorId="20B581DE" wp14:editId="6E43F2B8">
            <wp:extent cx="1662434" cy="1045214"/>
            <wp:effectExtent l="0" t="0" r="0" b="2536"/>
            <wp:docPr id="2" name="Picture 2" descr="LOGO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62434" cy="104521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  <w:sz w:val="28"/>
          <w:szCs w:val="28"/>
        </w:rPr>
      </w:pPr>
      <w:r>
        <w:rPr>
          <w:rFonts w:ascii="Century Gothic" w:hAnsi="Century Gothic"/>
          <w:b/>
          <w:bCs/>
          <w:sz w:val="28"/>
          <w:szCs w:val="28"/>
        </w:rPr>
        <w:t>SCHOOL OF EDUCATION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AUGUST - DECEMBER 2018 END OF SEMESTER EXAMINATION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REGULAR PROGRAMME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EXAMINATION FOR BACHELOR OF EDUCATION (ARTS)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color w:val="000000"/>
        </w:rPr>
      </w:pPr>
    </w:p>
    <w:p w:rsidR="003B6E6B" w:rsidRPr="00B764C3" w:rsidRDefault="003B6E6B" w:rsidP="003B6E6B">
      <w:pPr>
        <w:spacing w:after="0"/>
        <w:jc w:val="center"/>
        <w:rPr>
          <w:rFonts w:ascii="Century Gothic" w:hAnsi="Century Gothic"/>
          <w:b/>
          <w:color w:val="000000"/>
        </w:rPr>
      </w:pPr>
      <w:r>
        <w:rPr>
          <w:rFonts w:ascii="Century Gothic" w:hAnsi="Century Gothic"/>
          <w:b/>
          <w:color w:val="000000"/>
        </w:rPr>
        <w:t>RER 312</w:t>
      </w:r>
      <w:r>
        <w:rPr>
          <w:rFonts w:ascii="Century Gothic" w:hAnsi="Century Gothic"/>
          <w:b/>
          <w:color w:val="000000"/>
        </w:rPr>
        <w:t xml:space="preserve">:  </w:t>
      </w:r>
      <w:r>
        <w:rPr>
          <w:rFonts w:ascii="Century Gothic" w:hAnsi="Century Gothic"/>
          <w:b/>
          <w:color w:val="000000"/>
        </w:rPr>
        <w:t>THE STUDY OF THE OLD TESTAMENT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</w:rPr>
      </w:pPr>
    </w:p>
    <w:p w:rsidR="003B6E6B" w:rsidRDefault="003B6E6B" w:rsidP="003B6E6B">
      <w:pPr>
        <w:spacing w:after="0"/>
        <w:jc w:val="center"/>
      </w:pPr>
      <w:r>
        <w:rPr>
          <w:rFonts w:ascii="Century Gothic" w:hAnsi="Century Gothic"/>
          <w:b/>
          <w:color w:val="000000"/>
        </w:rPr>
        <w:t xml:space="preserve">INSTRUCTOR:  </w:t>
      </w:r>
      <w:r>
        <w:rPr>
          <w:rFonts w:ascii="Century Gothic" w:hAnsi="Century Gothic"/>
          <w:b/>
          <w:color w:val="000000"/>
        </w:rPr>
        <w:t>MARGARET MUHIA</w:t>
      </w:r>
    </w:p>
    <w:p w:rsidR="003B6E6B" w:rsidRDefault="003B6E6B" w:rsidP="003B6E6B">
      <w:pPr>
        <w:spacing w:after="0"/>
        <w:jc w:val="center"/>
        <w:rPr>
          <w:rFonts w:ascii="Century Gothic" w:hAnsi="Century Gothic"/>
          <w:b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</w:rPr>
      </w:pPr>
    </w:p>
    <w:p w:rsidR="003B6E6B" w:rsidRDefault="003B6E6B" w:rsidP="003B6E6B">
      <w:pPr>
        <w:spacing w:after="0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DATE: .....................................</w:t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</w:r>
      <w:r>
        <w:rPr>
          <w:rFonts w:ascii="Century Gothic" w:hAnsi="Century Gothic"/>
          <w:b/>
          <w:bCs/>
        </w:rPr>
        <w:tab/>
        <w:t>TIME</w:t>
      </w:r>
      <w:proofErr w:type="gramStart"/>
      <w:r>
        <w:rPr>
          <w:rFonts w:ascii="Century Gothic" w:hAnsi="Century Gothic"/>
          <w:b/>
          <w:bCs/>
        </w:rPr>
        <w:t>:  ……………………</w:t>
      </w:r>
      <w:proofErr w:type="gramEnd"/>
    </w:p>
    <w:p w:rsidR="003B6E6B" w:rsidRDefault="003B6E6B" w:rsidP="003B6E6B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3B6E6B" w:rsidRDefault="003B6E6B" w:rsidP="003B6E6B">
      <w:pPr>
        <w:pBdr>
          <w:bottom w:val="single" w:sz="6" w:space="1" w:color="000000"/>
        </w:pBdr>
        <w:spacing w:after="0"/>
        <w:jc w:val="center"/>
        <w:rPr>
          <w:rFonts w:ascii="Century Gothic" w:hAnsi="Century Gothic"/>
          <w:b/>
          <w:bCs/>
        </w:rPr>
      </w:pPr>
    </w:p>
    <w:p w:rsidR="003B6E6B" w:rsidRDefault="003B6E6B" w:rsidP="003B6E6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B6E6B" w:rsidRDefault="003B6E6B" w:rsidP="003B6E6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B6E6B" w:rsidRDefault="003B6E6B" w:rsidP="003B6E6B">
      <w:pPr>
        <w:spacing w:after="0"/>
        <w:jc w:val="both"/>
        <w:rPr>
          <w:rFonts w:ascii="Century Gothic" w:hAnsi="Century Gothic"/>
          <w:b/>
          <w:bCs/>
          <w:u w:val="single"/>
        </w:rPr>
      </w:pPr>
      <w:r>
        <w:rPr>
          <w:rFonts w:ascii="Century Gothic" w:hAnsi="Century Gothic"/>
          <w:b/>
          <w:bCs/>
          <w:u w:val="single"/>
        </w:rPr>
        <w:t>INSTRUCTIONS:</w:t>
      </w:r>
    </w:p>
    <w:p w:rsidR="003B6E6B" w:rsidRDefault="003B6E6B" w:rsidP="003B6E6B">
      <w:pPr>
        <w:spacing w:after="0"/>
        <w:jc w:val="both"/>
        <w:rPr>
          <w:rFonts w:ascii="Century Gothic" w:hAnsi="Century Gothic"/>
          <w:b/>
          <w:bCs/>
          <w:u w:val="single"/>
        </w:rPr>
      </w:pPr>
    </w:p>
    <w:p w:rsidR="003B6E6B" w:rsidRDefault="003B6E6B" w:rsidP="003B6E6B">
      <w:pPr>
        <w:numPr>
          <w:ilvl w:val="0"/>
          <w:numId w:val="23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THIS EXAMINATION HAS FIVE (5) QUESTIONS.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QUESTION ONE IS COMPULSORY (MUST BE ONE).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ANSWER ANY OTHER TWO (2) QUESTIONS FROM THE REMAINING ONES.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 xml:space="preserve">INDICATE THE QUESTION NUMBER BEFORE EACH ANSWER. 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INDICATE ALL QUESTIONS DONE ON THE COVER OF YOUR ANSWER BOOKLET.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right="-142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MARKS ALLOCATED TO EACH QUESTION ARE SHOWN AT THE END OF THE QUESTION.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WRITE ANYTHING ON THE QUESTION PAPER. USE THE BACK OF YOUR ANSWER BOOKLET FOR ANY ROUGH WORK OR CALCULATIONS.</w:t>
      </w:r>
    </w:p>
    <w:p w:rsidR="003B6E6B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DO NOT REFER TO YOUR PHONE OR ANY UNAUTHORIZED MATERIALS DURING THE COURSE OF THE EXAMINATION.</w:t>
      </w:r>
    </w:p>
    <w:p w:rsidR="003B6E6B" w:rsidRPr="00004676" w:rsidRDefault="003B6E6B" w:rsidP="003B6E6B">
      <w:pPr>
        <w:numPr>
          <w:ilvl w:val="0"/>
          <w:numId w:val="22"/>
        </w:numPr>
        <w:tabs>
          <w:tab w:val="left" w:pos="720"/>
        </w:tabs>
        <w:autoSpaceDN w:val="0"/>
        <w:spacing w:after="120" w:line="240" w:lineRule="auto"/>
        <w:ind w:left="357" w:hanging="357"/>
        <w:rPr>
          <w:rFonts w:ascii="Century Gothic" w:hAnsi="Century Gothic"/>
          <w:b/>
          <w:bCs/>
        </w:rPr>
      </w:pPr>
      <w:r w:rsidRPr="00004676">
        <w:rPr>
          <w:rFonts w:ascii="Century Gothic" w:hAnsi="Century Gothic"/>
          <w:b/>
          <w:bCs/>
        </w:rPr>
        <w:t>HANDWRITING MUST BE LEGIBLE. WORK MUST BE ORGANIZED AND NEAT.</w:t>
      </w:r>
    </w:p>
    <w:p w:rsidR="003B6E6B" w:rsidRPr="00004676" w:rsidRDefault="003B6E6B" w:rsidP="003B6E6B">
      <w:pPr>
        <w:spacing w:after="160"/>
        <w:textAlignment w:val="baseline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br w:type="page"/>
      </w:r>
    </w:p>
    <w:bookmarkEnd w:id="0"/>
    <w:p w:rsidR="00510BA7" w:rsidRPr="0083589A" w:rsidRDefault="00BB2362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83589A">
        <w:rPr>
          <w:rFonts w:ascii="Century Gothic" w:hAnsi="Century Gothic" w:cs="Times New Roman"/>
          <w:b/>
          <w:u w:val="single"/>
        </w:rPr>
        <w:lastRenderedPageBreak/>
        <w:t>QUESTION ONE (COMPULSORY)</w:t>
      </w:r>
    </w:p>
    <w:p w:rsidR="00BB2362" w:rsidRPr="0083589A" w:rsidRDefault="00BB2362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510BA7" w:rsidRPr="0083589A" w:rsidRDefault="00510BA7" w:rsidP="0083589A">
      <w:pPr>
        <w:pStyle w:val="ListParagraph"/>
        <w:numPr>
          <w:ilvl w:val="0"/>
          <w:numId w:val="7"/>
        </w:numPr>
        <w:spacing w:after="0" w:line="36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Explain the following concepts;</w:t>
      </w:r>
    </w:p>
    <w:p w:rsidR="00510BA7" w:rsidRPr="0083589A" w:rsidRDefault="00510BA7" w:rsidP="0083589A">
      <w:pPr>
        <w:pStyle w:val="ListParagraph"/>
        <w:numPr>
          <w:ilvl w:val="0"/>
          <w:numId w:val="8"/>
        </w:numPr>
        <w:spacing w:after="0" w:line="36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Canon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(2 marks)</w:t>
      </w:r>
    </w:p>
    <w:p w:rsidR="00510BA7" w:rsidRPr="0083589A" w:rsidRDefault="00510BA7" w:rsidP="0083589A">
      <w:pPr>
        <w:pStyle w:val="ListParagraph"/>
        <w:numPr>
          <w:ilvl w:val="0"/>
          <w:numId w:val="8"/>
        </w:numPr>
        <w:spacing w:after="0" w:line="360" w:lineRule="auto"/>
        <w:rPr>
          <w:rFonts w:ascii="Century Gothic" w:hAnsi="Century Gothic"/>
        </w:rPr>
      </w:pPr>
      <w:proofErr w:type="spellStart"/>
      <w:r w:rsidRPr="0083589A">
        <w:rPr>
          <w:rFonts w:ascii="Century Gothic" w:hAnsi="Century Gothic"/>
        </w:rPr>
        <w:t>Theophanies</w:t>
      </w:r>
      <w:proofErr w:type="spellEnd"/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(2 marks)</w:t>
      </w:r>
    </w:p>
    <w:p w:rsidR="00510BA7" w:rsidRPr="0083589A" w:rsidRDefault="00510BA7" w:rsidP="0083589A">
      <w:pPr>
        <w:pStyle w:val="ListParagraph"/>
        <w:numPr>
          <w:ilvl w:val="0"/>
          <w:numId w:val="8"/>
        </w:numPr>
        <w:spacing w:after="0" w:line="36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Covenant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(2 marks)</w:t>
      </w:r>
    </w:p>
    <w:p w:rsidR="00510BA7" w:rsidRPr="0083589A" w:rsidRDefault="00510BA7" w:rsidP="0083589A">
      <w:pPr>
        <w:pStyle w:val="ListParagraph"/>
        <w:numPr>
          <w:ilvl w:val="0"/>
          <w:numId w:val="8"/>
        </w:numPr>
        <w:spacing w:after="0" w:line="36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The seed of the woman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(2 marks)</w:t>
      </w:r>
    </w:p>
    <w:p w:rsidR="00510BA7" w:rsidRPr="0083589A" w:rsidRDefault="00510BA7" w:rsidP="00510BA7">
      <w:pPr>
        <w:pStyle w:val="ListParagraph"/>
        <w:numPr>
          <w:ilvl w:val="0"/>
          <w:numId w:val="8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Incarnate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  <w:t xml:space="preserve">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(2 marks)</w:t>
      </w:r>
      <w:r w:rsidRPr="0083589A">
        <w:rPr>
          <w:rFonts w:ascii="Century Gothic" w:hAnsi="Century Gothic"/>
        </w:rPr>
        <w:t xml:space="preserve">  </w:t>
      </w:r>
    </w:p>
    <w:p w:rsidR="00510BA7" w:rsidRPr="0083589A" w:rsidRDefault="00510BA7" w:rsidP="00510BA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510BA7" w:rsidRPr="0083589A" w:rsidRDefault="00510BA7" w:rsidP="00510BA7">
      <w:pPr>
        <w:pStyle w:val="ListParagraph"/>
        <w:numPr>
          <w:ilvl w:val="0"/>
          <w:numId w:val="7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Using </w:t>
      </w:r>
      <w:r w:rsidR="008B6E60" w:rsidRPr="0083589A">
        <w:rPr>
          <w:rFonts w:ascii="Century Gothic" w:hAnsi="Century Gothic"/>
          <w:b/>
        </w:rPr>
        <w:t>FOUR</w:t>
      </w:r>
      <w:r w:rsidR="008B6E60" w:rsidRPr="0083589A">
        <w:rPr>
          <w:rFonts w:ascii="Century Gothic" w:hAnsi="Century Gothic"/>
        </w:rPr>
        <w:t xml:space="preserve"> </w:t>
      </w:r>
      <w:r w:rsidRPr="0083589A">
        <w:rPr>
          <w:rFonts w:ascii="Century Gothic" w:hAnsi="Century Gothic"/>
        </w:rPr>
        <w:t xml:space="preserve">examples, </w:t>
      </w:r>
      <w:r w:rsidR="00131C28" w:rsidRPr="0083589A">
        <w:rPr>
          <w:rFonts w:ascii="Century Gothic" w:hAnsi="Century Gothic"/>
        </w:rPr>
        <w:t>a</w:t>
      </w:r>
      <w:r w:rsidRPr="0083589A">
        <w:rPr>
          <w:rFonts w:ascii="Century Gothic" w:hAnsi="Century Gothic"/>
        </w:rPr>
        <w:t xml:space="preserve">nalyze the summary of Old Testament.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(12 marks)</w:t>
      </w:r>
    </w:p>
    <w:p w:rsidR="00510BA7" w:rsidRPr="0083589A" w:rsidRDefault="00510BA7" w:rsidP="00BB2362">
      <w:pPr>
        <w:pStyle w:val="NormalWeb"/>
        <w:kinsoku w:val="0"/>
        <w:overflowPunct w:val="0"/>
        <w:spacing w:before="0" w:beforeAutospacing="0" w:after="0" w:afterAutospacing="0"/>
        <w:textAlignment w:val="baseline"/>
        <w:rPr>
          <w:rFonts w:ascii="Century Gothic" w:hAnsi="Century Gothic"/>
          <w:color w:val="000000" w:themeColor="text1"/>
          <w:sz w:val="22"/>
          <w:szCs w:val="22"/>
        </w:rPr>
      </w:pPr>
    </w:p>
    <w:p w:rsidR="00510BA7" w:rsidRPr="0083589A" w:rsidRDefault="00131C28" w:rsidP="00510BA7">
      <w:pPr>
        <w:pStyle w:val="ListParagraph"/>
        <w:numPr>
          <w:ilvl w:val="0"/>
          <w:numId w:val="7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Evaluate </w:t>
      </w:r>
      <w:r w:rsidRPr="0083589A">
        <w:rPr>
          <w:rFonts w:ascii="Century Gothic" w:hAnsi="Century Gothic"/>
          <w:b/>
        </w:rPr>
        <w:t>THREE</w:t>
      </w:r>
      <w:r w:rsidR="00510BA7" w:rsidRPr="0083589A">
        <w:rPr>
          <w:rFonts w:ascii="Century Gothic" w:hAnsi="Century Gothic"/>
        </w:rPr>
        <w:t xml:space="preserve"> reasons for studying </w:t>
      </w:r>
      <w:r w:rsidR="008B6E60" w:rsidRPr="0083589A">
        <w:rPr>
          <w:rFonts w:ascii="Century Gothic" w:hAnsi="Century Gothic"/>
        </w:rPr>
        <w:t xml:space="preserve">the </w:t>
      </w:r>
      <w:r w:rsidR="00510BA7" w:rsidRPr="0083589A">
        <w:rPr>
          <w:rFonts w:ascii="Century Gothic" w:hAnsi="Century Gothic"/>
        </w:rPr>
        <w:t>Old Testament.</w:t>
      </w:r>
      <w:r w:rsidR="00510BA7" w:rsidRPr="0083589A">
        <w:rPr>
          <w:rFonts w:ascii="Century Gothic" w:hAnsi="Century Gothic"/>
        </w:rPr>
        <w:tab/>
      </w:r>
      <w:r w:rsidR="00510BA7"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510BA7" w:rsidRPr="0083589A">
        <w:rPr>
          <w:rFonts w:ascii="Century Gothic" w:hAnsi="Century Gothic"/>
        </w:rPr>
        <w:tab/>
      </w:r>
      <w:r w:rsidR="00510BA7" w:rsidRPr="0083589A">
        <w:rPr>
          <w:rFonts w:ascii="Century Gothic" w:hAnsi="Century Gothic"/>
          <w:b/>
        </w:rPr>
        <w:t>(8 marks)</w:t>
      </w:r>
    </w:p>
    <w:p w:rsidR="00510BA7" w:rsidRPr="0083589A" w:rsidRDefault="00510BA7" w:rsidP="00510BA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BB2362" w:rsidRPr="0083589A" w:rsidRDefault="00BB2362" w:rsidP="00510BA7">
      <w:pPr>
        <w:pStyle w:val="ListParagraph"/>
        <w:spacing w:after="0" w:line="240" w:lineRule="auto"/>
        <w:ind w:left="0"/>
        <w:rPr>
          <w:rFonts w:ascii="Century Gothic" w:hAnsi="Century Gothic"/>
          <w:b/>
        </w:rPr>
      </w:pPr>
    </w:p>
    <w:p w:rsidR="00510BA7" w:rsidRPr="0083589A" w:rsidRDefault="008B6E60" w:rsidP="00510BA7">
      <w:pPr>
        <w:pStyle w:val="ListParagraph"/>
        <w:spacing w:after="0" w:line="240" w:lineRule="auto"/>
        <w:ind w:left="0"/>
        <w:rPr>
          <w:rFonts w:ascii="Century Gothic" w:hAnsi="Century Gothic"/>
          <w:b/>
          <w:u w:val="single"/>
        </w:rPr>
      </w:pPr>
      <w:r w:rsidRPr="0083589A">
        <w:rPr>
          <w:rFonts w:ascii="Century Gothic" w:hAnsi="Century Gothic"/>
          <w:b/>
          <w:u w:val="single"/>
        </w:rPr>
        <w:t>QUESTION TWO</w:t>
      </w:r>
    </w:p>
    <w:p w:rsidR="00510BA7" w:rsidRPr="0083589A" w:rsidRDefault="00510BA7" w:rsidP="00510BA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243794" w:rsidRPr="008D6587" w:rsidRDefault="00510BA7" w:rsidP="008D6587">
      <w:pPr>
        <w:pStyle w:val="ListParagraph"/>
        <w:numPr>
          <w:ilvl w:val="0"/>
          <w:numId w:val="11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Assess </w:t>
      </w:r>
      <w:r w:rsidRPr="0083589A">
        <w:rPr>
          <w:rFonts w:ascii="Century Gothic" w:hAnsi="Century Gothic"/>
          <w:b/>
        </w:rPr>
        <w:t>THREE</w:t>
      </w:r>
      <w:r w:rsidRPr="0083589A">
        <w:rPr>
          <w:rFonts w:ascii="Century Gothic" w:hAnsi="Century Gothic"/>
        </w:rPr>
        <w:t xml:space="preserve"> questions that have plagued philosophers </w:t>
      </w:r>
      <w:r w:rsidR="00131C28" w:rsidRPr="0083589A">
        <w:rPr>
          <w:rFonts w:ascii="Century Gothic" w:hAnsi="Century Gothic"/>
        </w:rPr>
        <w:t xml:space="preserve">as answered in </w:t>
      </w:r>
      <w:r w:rsidRPr="0083589A">
        <w:rPr>
          <w:rFonts w:ascii="Century Gothic" w:hAnsi="Century Gothic"/>
        </w:rPr>
        <w:t xml:space="preserve">the book of Genesis. </w:t>
      </w:r>
      <w:r w:rsidR="00131C28" w:rsidRPr="0083589A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="008D6587">
        <w:rPr>
          <w:rFonts w:ascii="Century Gothic" w:hAnsi="Century Gothic"/>
        </w:rPr>
        <w:tab/>
      </w:r>
      <w:r w:rsidRPr="008D6587">
        <w:rPr>
          <w:rFonts w:ascii="Century Gothic" w:hAnsi="Century Gothic"/>
          <w:b/>
        </w:rPr>
        <w:t>(10 marks)</w:t>
      </w:r>
    </w:p>
    <w:p w:rsidR="008D6587" w:rsidRPr="008D6587" w:rsidRDefault="008D6587" w:rsidP="008D6587">
      <w:pPr>
        <w:pStyle w:val="ListParagraph"/>
        <w:spacing w:after="0" w:line="240" w:lineRule="auto"/>
        <w:ind w:left="360"/>
        <w:rPr>
          <w:rFonts w:ascii="Century Gothic" w:hAnsi="Century Gothic"/>
        </w:rPr>
      </w:pPr>
    </w:p>
    <w:p w:rsidR="00510BA7" w:rsidRPr="0083589A" w:rsidRDefault="00510BA7" w:rsidP="00243794">
      <w:pPr>
        <w:pStyle w:val="ListParagraph"/>
        <w:numPr>
          <w:ilvl w:val="0"/>
          <w:numId w:val="11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Analyze</w:t>
      </w:r>
      <w:r w:rsidRPr="0083589A">
        <w:rPr>
          <w:rFonts w:ascii="Century Gothic" w:hAnsi="Century Gothic"/>
          <w:b/>
        </w:rPr>
        <w:t xml:space="preserve"> </w:t>
      </w:r>
      <w:r w:rsidR="008B6E60" w:rsidRPr="0083589A">
        <w:rPr>
          <w:rFonts w:ascii="Century Gothic" w:hAnsi="Century Gothic"/>
          <w:b/>
        </w:rPr>
        <w:t xml:space="preserve">THREE </w:t>
      </w:r>
      <w:r w:rsidRPr="0083589A">
        <w:rPr>
          <w:rFonts w:ascii="Century Gothic" w:hAnsi="Century Gothic"/>
        </w:rPr>
        <w:t xml:space="preserve">ways of studying the Old Testament.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BB2362" w:rsidRPr="0083589A" w:rsidRDefault="00BB2362" w:rsidP="00510BA7">
      <w:pPr>
        <w:spacing w:after="0" w:line="240" w:lineRule="auto"/>
        <w:rPr>
          <w:rFonts w:ascii="Century Gothic" w:hAnsi="Century Gothic" w:cs="Times New Roman"/>
          <w:b/>
        </w:rPr>
      </w:pPr>
    </w:p>
    <w:p w:rsidR="00BB2362" w:rsidRPr="0083589A" w:rsidRDefault="00BB2362" w:rsidP="00510BA7">
      <w:pPr>
        <w:spacing w:after="0" w:line="240" w:lineRule="auto"/>
        <w:rPr>
          <w:rFonts w:ascii="Century Gothic" w:hAnsi="Century Gothic" w:cs="Times New Roman"/>
          <w:b/>
        </w:rPr>
      </w:pPr>
    </w:p>
    <w:p w:rsidR="00510BA7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83589A">
        <w:rPr>
          <w:rFonts w:ascii="Century Gothic" w:hAnsi="Century Gothic" w:cs="Times New Roman"/>
          <w:b/>
          <w:u w:val="single"/>
        </w:rPr>
        <w:t>QUESTION THREE</w:t>
      </w:r>
    </w:p>
    <w:p w:rsidR="008B6E60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</w:rPr>
      </w:pPr>
    </w:p>
    <w:p w:rsidR="00510BA7" w:rsidRPr="0083589A" w:rsidRDefault="00510BA7" w:rsidP="00243794">
      <w:pPr>
        <w:pStyle w:val="ListParagraph"/>
        <w:numPr>
          <w:ilvl w:val="0"/>
          <w:numId w:val="13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Assess </w:t>
      </w:r>
      <w:r w:rsidR="008B6E60" w:rsidRPr="0083589A">
        <w:rPr>
          <w:rFonts w:ascii="Century Gothic" w:hAnsi="Century Gothic"/>
          <w:b/>
        </w:rPr>
        <w:t>THREE</w:t>
      </w:r>
      <w:r w:rsidRPr="0083589A">
        <w:rPr>
          <w:rFonts w:ascii="Century Gothic" w:hAnsi="Century Gothic"/>
        </w:rPr>
        <w:t xml:space="preserve"> ways that God set the nation of Israel ap</w:t>
      </w:r>
      <w:r w:rsidR="00243794" w:rsidRPr="0083589A">
        <w:rPr>
          <w:rFonts w:ascii="Century Gothic" w:hAnsi="Century Gothic"/>
        </w:rPr>
        <w:t>art from the rest of the world.</w:t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510BA7" w:rsidRPr="0083589A" w:rsidRDefault="00510BA7" w:rsidP="00243794">
      <w:pPr>
        <w:spacing w:after="0" w:line="240" w:lineRule="auto"/>
        <w:rPr>
          <w:rFonts w:ascii="Century Gothic" w:hAnsi="Century Gothic"/>
          <w:color w:val="000000" w:themeColor="text1"/>
        </w:rPr>
      </w:pPr>
    </w:p>
    <w:p w:rsidR="00510BA7" w:rsidRPr="0083589A" w:rsidRDefault="00131C28" w:rsidP="00510BA7">
      <w:pPr>
        <w:pStyle w:val="ListParagraph"/>
        <w:numPr>
          <w:ilvl w:val="0"/>
          <w:numId w:val="13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>Select</w:t>
      </w:r>
      <w:r w:rsidR="00510BA7" w:rsidRPr="0083589A">
        <w:rPr>
          <w:rFonts w:ascii="Century Gothic" w:hAnsi="Century Gothic"/>
        </w:rPr>
        <w:t xml:space="preserve"> a book of your choice </w:t>
      </w:r>
      <w:r w:rsidRPr="0083589A">
        <w:rPr>
          <w:rFonts w:ascii="Century Gothic" w:hAnsi="Century Gothic"/>
        </w:rPr>
        <w:t xml:space="preserve">from </w:t>
      </w:r>
      <w:r w:rsidR="00510BA7" w:rsidRPr="0083589A">
        <w:rPr>
          <w:rFonts w:ascii="Century Gothic" w:hAnsi="Century Gothic"/>
        </w:rPr>
        <w:t>the Old Testament</w:t>
      </w:r>
      <w:r w:rsidRPr="0083589A">
        <w:rPr>
          <w:rFonts w:ascii="Century Gothic" w:hAnsi="Century Gothic"/>
        </w:rPr>
        <w:t xml:space="preserve"> and</w:t>
      </w:r>
      <w:r w:rsidR="00510BA7" w:rsidRPr="0083589A">
        <w:rPr>
          <w:rFonts w:ascii="Century Gothic" w:hAnsi="Century Gothic"/>
        </w:rPr>
        <w:t xml:space="preserve"> analyze </w:t>
      </w:r>
      <w:r w:rsidR="008B6E60" w:rsidRPr="0083589A">
        <w:rPr>
          <w:rFonts w:ascii="Century Gothic" w:hAnsi="Century Gothic"/>
          <w:b/>
        </w:rPr>
        <w:t>THREE</w:t>
      </w:r>
      <w:r w:rsidR="00510BA7" w:rsidRPr="0083589A">
        <w:rPr>
          <w:rFonts w:ascii="Century Gothic" w:hAnsi="Century Gothic"/>
        </w:rPr>
        <w:t xml:space="preserve"> Messi</w:t>
      </w:r>
      <w:r w:rsidR="0083589A">
        <w:rPr>
          <w:rFonts w:ascii="Century Gothic" w:hAnsi="Century Gothic"/>
        </w:rPr>
        <w:t xml:space="preserve">anic prophecies in it. </w:t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243794" w:rsidRPr="0083589A">
        <w:rPr>
          <w:rFonts w:ascii="Century Gothic" w:hAnsi="Century Gothic"/>
        </w:rPr>
        <w:tab/>
      </w:r>
      <w:r w:rsidR="00510BA7" w:rsidRPr="0083589A">
        <w:rPr>
          <w:rFonts w:ascii="Century Gothic" w:hAnsi="Century Gothic"/>
          <w:b/>
        </w:rPr>
        <w:t>(10 marks)</w:t>
      </w:r>
    </w:p>
    <w:p w:rsidR="00510BA7" w:rsidRPr="0083589A" w:rsidRDefault="00510BA7" w:rsidP="00510BA7">
      <w:pPr>
        <w:spacing w:after="0" w:line="240" w:lineRule="auto"/>
        <w:rPr>
          <w:rFonts w:ascii="Century Gothic" w:hAnsi="Century Gothic" w:cs="Times New Roman"/>
        </w:rPr>
      </w:pPr>
    </w:p>
    <w:p w:rsidR="00510BA7" w:rsidRPr="0083589A" w:rsidRDefault="00510BA7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</w:p>
    <w:p w:rsidR="00510BA7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83589A">
        <w:rPr>
          <w:rFonts w:ascii="Century Gothic" w:hAnsi="Century Gothic" w:cs="Times New Roman"/>
          <w:b/>
          <w:u w:val="single"/>
        </w:rPr>
        <w:t>QUESTION FOUR</w:t>
      </w:r>
    </w:p>
    <w:p w:rsidR="008B6E60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</w:rPr>
      </w:pPr>
    </w:p>
    <w:p w:rsidR="00510BA7" w:rsidRPr="0083589A" w:rsidRDefault="00510BA7" w:rsidP="00510BA7">
      <w:pPr>
        <w:pStyle w:val="ListParagraph"/>
        <w:numPr>
          <w:ilvl w:val="0"/>
          <w:numId w:val="17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Using an example of </w:t>
      </w:r>
      <w:r w:rsidR="00131C28" w:rsidRPr="0083589A">
        <w:rPr>
          <w:rFonts w:ascii="Century Gothic" w:hAnsi="Century Gothic"/>
        </w:rPr>
        <w:t xml:space="preserve">a </w:t>
      </w:r>
      <w:r w:rsidR="008D6587">
        <w:rPr>
          <w:rFonts w:ascii="Century Gothic" w:hAnsi="Century Gothic"/>
        </w:rPr>
        <w:t>k</w:t>
      </w:r>
      <w:r w:rsidRPr="0083589A">
        <w:rPr>
          <w:rFonts w:ascii="Century Gothic" w:hAnsi="Century Gothic"/>
        </w:rPr>
        <w:t xml:space="preserve">ing, </w:t>
      </w:r>
      <w:r w:rsidR="00131C28" w:rsidRPr="0083589A">
        <w:rPr>
          <w:rFonts w:ascii="Century Gothic" w:hAnsi="Century Gothic"/>
        </w:rPr>
        <w:t xml:space="preserve">evaluate </w:t>
      </w:r>
      <w:r w:rsidR="008B6E60" w:rsidRPr="0083589A">
        <w:rPr>
          <w:rFonts w:ascii="Century Gothic" w:hAnsi="Century Gothic"/>
          <w:b/>
        </w:rPr>
        <w:t>THREE</w:t>
      </w:r>
      <w:r w:rsidR="00131C28" w:rsidRPr="0083589A">
        <w:rPr>
          <w:rFonts w:ascii="Century Gothic" w:hAnsi="Century Gothic"/>
        </w:rPr>
        <w:t xml:space="preserve"> common characteristics of bad </w:t>
      </w:r>
      <w:r w:rsidR="008D6587">
        <w:rPr>
          <w:rFonts w:ascii="Century Gothic" w:hAnsi="Century Gothic"/>
        </w:rPr>
        <w:t>k</w:t>
      </w:r>
      <w:r w:rsidRPr="0083589A">
        <w:rPr>
          <w:rFonts w:ascii="Century Gothic" w:hAnsi="Century Gothic"/>
        </w:rPr>
        <w:t xml:space="preserve">ings in </w:t>
      </w:r>
      <w:r w:rsidR="00131C28" w:rsidRPr="0083589A">
        <w:rPr>
          <w:rFonts w:ascii="Century Gothic" w:hAnsi="Century Gothic"/>
        </w:rPr>
        <w:t xml:space="preserve">the </w:t>
      </w:r>
      <w:r w:rsidRPr="0083589A">
        <w:rPr>
          <w:rFonts w:ascii="Century Gothic" w:hAnsi="Century Gothic"/>
        </w:rPr>
        <w:t xml:space="preserve">Old Testament.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510BA7" w:rsidRPr="0083589A" w:rsidRDefault="00510BA7" w:rsidP="00510BA7">
      <w:pPr>
        <w:pStyle w:val="ListParagraph"/>
        <w:spacing w:after="0" w:line="240" w:lineRule="auto"/>
        <w:ind w:left="0"/>
        <w:rPr>
          <w:rFonts w:ascii="Century Gothic" w:hAnsi="Century Gothic"/>
        </w:rPr>
      </w:pPr>
    </w:p>
    <w:p w:rsidR="00510BA7" w:rsidRPr="0083589A" w:rsidRDefault="00510BA7" w:rsidP="00510BA7">
      <w:pPr>
        <w:pStyle w:val="ListParagraph"/>
        <w:numPr>
          <w:ilvl w:val="0"/>
          <w:numId w:val="17"/>
        </w:numPr>
        <w:spacing w:after="0" w:line="240" w:lineRule="auto"/>
        <w:rPr>
          <w:rFonts w:ascii="Century Gothic" w:hAnsi="Century Gothic"/>
          <w:b/>
        </w:rPr>
      </w:pPr>
      <w:r w:rsidRPr="0083589A">
        <w:rPr>
          <w:rFonts w:ascii="Century Gothic" w:hAnsi="Century Gothic"/>
        </w:rPr>
        <w:t>Using an example of a king, assess</w:t>
      </w:r>
      <w:r w:rsidR="008B6E60" w:rsidRPr="0083589A">
        <w:rPr>
          <w:rFonts w:ascii="Century Gothic" w:hAnsi="Century Gothic"/>
        </w:rPr>
        <w:t xml:space="preserve"> </w:t>
      </w:r>
      <w:r w:rsidR="008B6E60" w:rsidRPr="0083589A">
        <w:rPr>
          <w:rFonts w:ascii="Century Gothic" w:hAnsi="Century Gothic"/>
          <w:b/>
        </w:rPr>
        <w:t>THREE</w:t>
      </w:r>
      <w:r w:rsidRPr="0083589A">
        <w:rPr>
          <w:rFonts w:ascii="Century Gothic" w:hAnsi="Century Gothic"/>
        </w:rPr>
        <w:t xml:space="preserve"> common characteristics of good kings in </w:t>
      </w:r>
      <w:r w:rsidR="00243794" w:rsidRPr="0083589A">
        <w:rPr>
          <w:rFonts w:ascii="Century Gothic" w:hAnsi="Century Gothic"/>
        </w:rPr>
        <w:t xml:space="preserve">the </w:t>
      </w:r>
      <w:r w:rsidRPr="0083589A">
        <w:rPr>
          <w:rFonts w:ascii="Century Gothic" w:hAnsi="Century Gothic"/>
        </w:rPr>
        <w:t xml:space="preserve">Old Testament. </w:t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510BA7" w:rsidRPr="0083589A" w:rsidRDefault="00510BA7" w:rsidP="0083589A">
      <w:pPr>
        <w:spacing w:after="0" w:line="240" w:lineRule="auto"/>
        <w:rPr>
          <w:rFonts w:ascii="Century Gothic" w:hAnsi="Century Gothic" w:cs="Times New Roman"/>
        </w:rPr>
      </w:pPr>
    </w:p>
    <w:p w:rsidR="00510BA7" w:rsidRPr="0083589A" w:rsidRDefault="00510BA7" w:rsidP="00510BA7">
      <w:pPr>
        <w:spacing w:after="0" w:line="240" w:lineRule="auto"/>
        <w:rPr>
          <w:rFonts w:ascii="Century Gothic" w:hAnsi="Century Gothic" w:cs="Times New Roman"/>
        </w:rPr>
      </w:pPr>
    </w:p>
    <w:p w:rsidR="00510BA7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  <w:u w:val="single"/>
        </w:rPr>
      </w:pPr>
      <w:r w:rsidRPr="0083589A">
        <w:rPr>
          <w:rFonts w:ascii="Century Gothic" w:hAnsi="Century Gothic" w:cs="Times New Roman"/>
          <w:b/>
          <w:u w:val="single"/>
        </w:rPr>
        <w:t xml:space="preserve">QUESTION FIVE </w:t>
      </w:r>
    </w:p>
    <w:p w:rsidR="008B6E60" w:rsidRPr="0083589A" w:rsidRDefault="008B6E60" w:rsidP="00510BA7">
      <w:pPr>
        <w:spacing w:after="0" w:line="240" w:lineRule="auto"/>
        <w:rPr>
          <w:rFonts w:ascii="Century Gothic" w:hAnsi="Century Gothic" w:cs="Times New Roman"/>
          <w:b/>
        </w:rPr>
      </w:pPr>
    </w:p>
    <w:p w:rsidR="00510BA7" w:rsidRPr="0083589A" w:rsidRDefault="00510BA7" w:rsidP="00510BA7">
      <w:pPr>
        <w:pStyle w:val="ListParagraph"/>
        <w:numPr>
          <w:ilvl w:val="0"/>
          <w:numId w:val="20"/>
        </w:numPr>
        <w:spacing w:after="0" w:line="240" w:lineRule="auto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Assess </w:t>
      </w:r>
      <w:r w:rsidR="008B6E60" w:rsidRPr="0083589A">
        <w:rPr>
          <w:rFonts w:ascii="Century Gothic" w:hAnsi="Century Gothic"/>
          <w:b/>
        </w:rPr>
        <w:t>THREE</w:t>
      </w:r>
      <w:r w:rsidR="008B6E60" w:rsidRPr="0083589A">
        <w:rPr>
          <w:rFonts w:ascii="Century Gothic" w:hAnsi="Century Gothic"/>
        </w:rPr>
        <w:t xml:space="preserve"> ways</w:t>
      </w:r>
      <w:r w:rsidR="00131C28" w:rsidRPr="0083589A">
        <w:rPr>
          <w:rFonts w:ascii="Century Gothic" w:hAnsi="Century Gothic"/>
        </w:rPr>
        <w:t xml:space="preserve"> that </w:t>
      </w:r>
      <w:r w:rsidRPr="0083589A">
        <w:rPr>
          <w:rFonts w:ascii="Century Gothic" w:hAnsi="Century Gothic"/>
        </w:rPr>
        <w:t xml:space="preserve">literature books provide wisdom </w:t>
      </w:r>
      <w:r w:rsidR="00131C28" w:rsidRPr="0083589A">
        <w:rPr>
          <w:rFonts w:ascii="Century Gothic" w:hAnsi="Century Gothic"/>
        </w:rPr>
        <w:t>today.</w:t>
      </w:r>
      <w:r w:rsidRP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131C28" w:rsidRP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510BA7" w:rsidRPr="0083589A" w:rsidRDefault="00510BA7" w:rsidP="00243794">
      <w:pPr>
        <w:autoSpaceDE w:val="0"/>
        <w:autoSpaceDN w:val="0"/>
        <w:adjustRightInd w:val="0"/>
        <w:spacing w:after="0" w:line="240" w:lineRule="auto"/>
        <w:rPr>
          <w:rFonts w:ascii="Century Gothic" w:hAnsi="Century Gothic"/>
        </w:rPr>
      </w:pPr>
    </w:p>
    <w:p w:rsidR="00510BA7" w:rsidRPr="0083589A" w:rsidRDefault="00510BA7" w:rsidP="0083589A">
      <w:pPr>
        <w:pStyle w:val="ListParagraph"/>
        <w:numPr>
          <w:ilvl w:val="0"/>
          <w:numId w:val="20"/>
        </w:numPr>
        <w:spacing w:after="0" w:line="240" w:lineRule="auto"/>
        <w:contextualSpacing w:val="0"/>
        <w:rPr>
          <w:rFonts w:ascii="Century Gothic" w:hAnsi="Century Gothic"/>
        </w:rPr>
      </w:pPr>
      <w:r w:rsidRPr="0083589A">
        <w:rPr>
          <w:rFonts w:ascii="Century Gothic" w:hAnsi="Century Gothic"/>
        </w:rPr>
        <w:t xml:space="preserve">Evaluate </w:t>
      </w:r>
      <w:r w:rsidR="008B6E60" w:rsidRPr="0083589A">
        <w:rPr>
          <w:rFonts w:ascii="Century Gothic" w:hAnsi="Century Gothic"/>
          <w:b/>
        </w:rPr>
        <w:t>THREE</w:t>
      </w:r>
      <w:r w:rsidRPr="0083589A">
        <w:rPr>
          <w:rFonts w:ascii="Century Gothic" w:hAnsi="Century Gothic"/>
        </w:rPr>
        <w:t xml:space="preserve"> different ways the Old Testament prophets expressed themselves. </w:t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="0083589A">
        <w:rPr>
          <w:rFonts w:ascii="Century Gothic" w:hAnsi="Century Gothic"/>
        </w:rPr>
        <w:tab/>
      </w:r>
      <w:r w:rsidRPr="0083589A">
        <w:rPr>
          <w:rFonts w:ascii="Century Gothic" w:hAnsi="Century Gothic"/>
          <w:b/>
        </w:rPr>
        <w:t>(10 marks)</w:t>
      </w:r>
    </w:p>
    <w:p w:rsidR="00131C28" w:rsidRPr="0083589A" w:rsidRDefault="00131C28" w:rsidP="0083589A">
      <w:pPr>
        <w:spacing w:after="0"/>
        <w:rPr>
          <w:rFonts w:ascii="Century Gothic" w:hAnsi="Century Gothic"/>
          <w:b/>
        </w:rPr>
      </w:pPr>
    </w:p>
    <w:sectPr w:rsidR="00131C28" w:rsidRPr="0083589A" w:rsidSect="003B6E6B">
      <w:footerReference w:type="default" r:id="rId8"/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6E6B" w:rsidRDefault="003B6E6B" w:rsidP="003B6E6B">
      <w:pPr>
        <w:spacing w:after="0" w:line="240" w:lineRule="auto"/>
      </w:pPr>
      <w:r>
        <w:separator/>
      </w:r>
    </w:p>
  </w:endnote>
  <w:endnote w:type="continuationSeparator" w:id="0">
    <w:p w:rsidR="003B6E6B" w:rsidRDefault="003B6E6B" w:rsidP="003B6E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23378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:rsidR="003B6E6B" w:rsidRDefault="003B6E6B" w:rsidP="003B6E6B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D658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D658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6E6B" w:rsidRDefault="003B6E6B" w:rsidP="003B6E6B">
      <w:pPr>
        <w:spacing w:after="0" w:line="240" w:lineRule="auto"/>
      </w:pPr>
      <w:r>
        <w:separator/>
      </w:r>
    </w:p>
  </w:footnote>
  <w:footnote w:type="continuationSeparator" w:id="0">
    <w:p w:rsidR="003B6E6B" w:rsidRDefault="003B6E6B" w:rsidP="003B6E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534DD"/>
    <w:multiLevelType w:val="hybridMultilevel"/>
    <w:tmpl w:val="AA8A1DE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642B54"/>
    <w:multiLevelType w:val="hybridMultilevel"/>
    <w:tmpl w:val="C336949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1593"/>
    <w:multiLevelType w:val="hybridMultilevel"/>
    <w:tmpl w:val="BB0062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F03896"/>
    <w:multiLevelType w:val="multilevel"/>
    <w:tmpl w:val="113EE8A8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decimal"/>
      <w:lvlText w:val="%4."/>
      <w:lvlJc w:val="left"/>
      <w:pPr>
        <w:ind w:left="2880" w:hanging="720"/>
      </w:pPr>
    </w:lvl>
    <w:lvl w:ilvl="4">
      <w:start w:val="1"/>
      <w:numFmt w:val="decimal"/>
      <w:lvlText w:val="%5."/>
      <w:lvlJc w:val="left"/>
      <w:pPr>
        <w:ind w:left="3600" w:hanging="720"/>
      </w:pPr>
    </w:lvl>
    <w:lvl w:ilvl="5">
      <w:start w:val="1"/>
      <w:numFmt w:val="decimal"/>
      <w:lvlText w:val="%6."/>
      <w:lvlJc w:val="left"/>
      <w:pPr>
        <w:ind w:left="4320" w:hanging="720"/>
      </w:pPr>
    </w:lvl>
    <w:lvl w:ilvl="6">
      <w:start w:val="1"/>
      <w:numFmt w:val="decimal"/>
      <w:lvlText w:val="%7."/>
      <w:lvlJc w:val="left"/>
      <w:pPr>
        <w:ind w:left="5040" w:hanging="720"/>
      </w:pPr>
    </w:lvl>
    <w:lvl w:ilvl="7">
      <w:start w:val="1"/>
      <w:numFmt w:val="decimal"/>
      <w:lvlText w:val="%8."/>
      <w:lvlJc w:val="left"/>
      <w:pPr>
        <w:ind w:left="5760" w:hanging="720"/>
      </w:pPr>
    </w:lvl>
    <w:lvl w:ilvl="8">
      <w:start w:val="1"/>
      <w:numFmt w:val="decimal"/>
      <w:lvlText w:val="%9."/>
      <w:lvlJc w:val="left"/>
      <w:pPr>
        <w:ind w:left="6480" w:hanging="720"/>
      </w:pPr>
    </w:lvl>
  </w:abstractNum>
  <w:abstractNum w:abstractNumId="5" w15:restartNumberingAfterBreak="0">
    <w:nsid w:val="290263D3"/>
    <w:multiLevelType w:val="hybridMultilevel"/>
    <w:tmpl w:val="9D6A8FBA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A595E6B"/>
    <w:multiLevelType w:val="hybridMultilevel"/>
    <w:tmpl w:val="FDEE5E1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BD544A5"/>
    <w:multiLevelType w:val="hybridMultilevel"/>
    <w:tmpl w:val="ADD44D1C"/>
    <w:lvl w:ilvl="0" w:tplc="9A38D6A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CC242BF"/>
    <w:multiLevelType w:val="hybridMultilevel"/>
    <w:tmpl w:val="BECE73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0E02B8"/>
    <w:multiLevelType w:val="hybridMultilevel"/>
    <w:tmpl w:val="EBEC659A"/>
    <w:lvl w:ilvl="0" w:tplc="8856C2E8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31113D9"/>
    <w:multiLevelType w:val="hybridMultilevel"/>
    <w:tmpl w:val="5C0A58D0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74868F0"/>
    <w:multiLevelType w:val="hybridMultilevel"/>
    <w:tmpl w:val="0F88356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B53DB9"/>
    <w:multiLevelType w:val="hybridMultilevel"/>
    <w:tmpl w:val="5F0A73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E1502B"/>
    <w:multiLevelType w:val="hybridMultilevel"/>
    <w:tmpl w:val="78FE252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4DF0C09"/>
    <w:multiLevelType w:val="hybridMultilevel"/>
    <w:tmpl w:val="ED768C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ED94DEE"/>
    <w:multiLevelType w:val="hybridMultilevel"/>
    <w:tmpl w:val="BC0CB724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C15494"/>
    <w:multiLevelType w:val="hybridMultilevel"/>
    <w:tmpl w:val="E7B842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0"/>
  </w:num>
  <w:num w:numId="3">
    <w:abstractNumId w:val="15"/>
  </w:num>
  <w:num w:numId="4">
    <w:abstractNumId w:val="2"/>
  </w:num>
  <w:num w:numId="5">
    <w:abstractNumId w:val="17"/>
  </w:num>
  <w:num w:numId="6">
    <w:abstractNumId w:val="16"/>
  </w:num>
  <w:num w:numId="7">
    <w:abstractNumId w:val="11"/>
  </w:num>
  <w:num w:numId="8">
    <w:abstractNumId w:val="12"/>
  </w:num>
  <w:num w:numId="9">
    <w:abstractNumId w:val="18"/>
  </w:num>
  <w:num w:numId="10">
    <w:abstractNumId w:val="1"/>
  </w:num>
  <w:num w:numId="11">
    <w:abstractNumId w:val="10"/>
  </w:num>
  <w:num w:numId="12">
    <w:abstractNumId w:val="14"/>
  </w:num>
  <w:num w:numId="13">
    <w:abstractNumId w:val="6"/>
  </w:num>
  <w:num w:numId="14">
    <w:abstractNumId w:val="5"/>
  </w:num>
  <w:num w:numId="15">
    <w:abstractNumId w:val="8"/>
  </w:num>
  <w:num w:numId="16">
    <w:abstractNumId w:val="21"/>
  </w:num>
  <w:num w:numId="17">
    <w:abstractNumId w:val="7"/>
  </w:num>
  <w:num w:numId="18">
    <w:abstractNumId w:val="13"/>
  </w:num>
  <w:num w:numId="19">
    <w:abstractNumId w:val="0"/>
  </w:num>
  <w:num w:numId="20">
    <w:abstractNumId w:val="19"/>
  </w:num>
  <w:num w:numId="21">
    <w:abstractNumId w:val="3"/>
  </w:num>
  <w:num w:numId="22">
    <w:abstractNumId w:val="4"/>
  </w:num>
  <w:num w:numId="23">
    <w:abstractNumId w:val="4"/>
    <w:lvlOverride w:ilvl="0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700869"/>
    <w:rsid w:val="00007212"/>
    <w:rsid w:val="00010F97"/>
    <w:rsid w:val="000347F6"/>
    <w:rsid w:val="0005272A"/>
    <w:rsid w:val="000718FD"/>
    <w:rsid w:val="000A2466"/>
    <w:rsid w:val="000B2839"/>
    <w:rsid w:val="000B573B"/>
    <w:rsid w:val="000E603D"/>
    <w:rsid w:val="00122F84"/>
    <w:rsid w:val="00131C28"/>
    <w:rsid w:val="001353D5"/>
    <w:rsid w:val="00145DCF"/>
    <w:rsid w:val="00151F9C"/>
    <w:rsid w:val="00186BC9"/>
    <w:rsid w:val="00196780"/>
    <w:rsid w:val="001A623A"/>
    <w:rsid w:val="00204267"/>
    <w:rsid w:val="00211018"/>
    <w:rsid w:val="00243794"/>
    <w:rsid w:val="00283C27"/>
    <w:rsid w:val="003B6E6B"/>
    <w:rsid w:val="00417B92"/>
    <w:rsid w:val="004840F7"/>
    <w:rsid w:val="004B4635"/>
    <w:rsid w:val="00510BA7"/>
    <w:rsid w:val="00521A14"/>
    <w:rsid w:val="005306D1"/>
    <w:rsid w:val="005367BD"/>
    <w:rsid w:val="005567D2"/>
    <w:rsid w:val="006A1345"/>
    <w:rsid w:val="006C5AC8"/>
    <w:rsid w:val="00700869"/>
    <w:rsid w:val="007629C3"/>
    <w:rsid w:val="007A4625"/>
    <w:rsid w:val="007B6BCE"/>
    <w:rsid w:val="007E4E5B"/>
    <w:rsid w:val="007F22A2"/>
    <w:rsid w:val="008144B3"/>
    <w:rsid w:val="0083589A"/>
    <w:rsid w:val="00847D17"/>
    <w:rsid w:val="0089071C"/>
    <w:rsid w:val="008B6755"/>
    <w:rsid w:val="008B6E60"/>
    <w:rsid w:val="008C32BA"/>
    <w:rsid w:val="008D6587"/>
    <w:rsid w:val="008E2B36"/>
    <w:rsid w:val="009243D1"/>
    <w:rsid w:val="009370C3"/>
    <w:rsid w:val="00941D37"/>
    <w:rsid w:val="009A012B"/>
    <w:rsid w:val="009A3D11"/>
    <w:rsid w:val="00A7636A"/>
    <w:rsid w:val="00A95177"/>
    <w:rsid w:val="00AA7713"/>
    <w:rsid w:val="00B5797D"/>
    <w:rsid w:val="00B62B7F"/>
    <w:rsid w:val="00B81ADA"/>
    <w:rsid w:val="00BB2362"/>
    <w:rsid w:val="00D21850"/>
    <w:rsid w:val="00D801EB"/>
    <w:rsid w:val="00D976EB"/>
    <w:rsid w:val="00DC6FBA"/>
    <w:rsid w:val="00DF3943"/>
    <w:rsid w:val="00E16C4C"/>
    <w:rsid w:val="00E512F7"/>
    <w:rsid w:val="00E90D50"/>
    <w:rsid w:val="00EF602C"/>
    <w:rsid w:val="00F2412D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E41EF0F-28A3-427B-91EA-44771BE6E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3D11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B6E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E6B"/>
  </w:style>
  <w:style w:type="paragraph" w:styleId="Footer">
    <w:name w:val="footer"/>
    <w:basedOn w:val="Normal"/>
    <w:link w:val="FooterChar"/>
    <w:uiPriority w:val="99"/>
    <w:unhideWhenUsed/>
    <w:rsid w:val="003B6E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E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Hellen Kiarie</cp:lastModifiedBy>
  <cp:revision>6</cp:revision>
  <dcterms:created xsi:type="dcterms:W3CDTF">2018-10-10T09:10:00Z</dcterms:created>
  <dcterms:modified xsi:type="dcterms:W3CDTF">2018-11-01T05:54:00Z</dcterms:modified>
</cp:coreProperties>
</file>