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322" w:rsidRPr="007A332E" w:rsidRDefault="00EE4322" w:rsidP="00EE4322">
      <w:pPr>
        <w:jc w:val="center"/>
        <w:rPr>
          <w:rFonts w:ascii="Times New Roman" w:hAnsi="Times New Roman"/>
          <w:sz w:val="28"/>
          <w:szCs w:val="28"/>
        </w:rPr>
      </w:pPr>
      <w:r w:rsidRPr="007A332E">
        <w:rPr>
          <w:rFonts w:ascii="Times New Roman" w:hAnsi="Times New Roman"/>
          <w:noProof/>
          <w:sz w:val="28"/>
          <w:szCs w:val="28"/>
        </w:rPr>
        <w:drawing>
          <wp:inline distT="0" distB="0" distL="0" distR="0" wp14:anchorId="187CDB62" wp14:editId="08F8F501">
            <wp:extent cx="1584960" cy="1076960"/>
            <wp:effectExtent l="0" t="0" r="0" b="0"/>
            <wp:docPr id="4"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EE4322" w:rsidRPr="007A332E" w:rsidRDefault="00EE4322" w:rsidP="00EE4322">
      <w:pPr>
        <w:pStyle w:val="Heading1"/>
        <w:spacing w:before="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RIARA LAW SCHOOL</w:t>
      </w:r>
    </w:p>
    <w:p w:rsidR="00EE4322" w:rsidRPr="007A332E" w:rsidRDefault="00EE4322"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UNIVERSITY EXAMINATION FOR BACHELOR OF LAWS (LLB) DEGREE</w:t>
      </w:r>
    </w:p>
    <w:p w:rsidR="00EE4322" w:rsidRPr="007A332E" w:rsidRDefault="00EE4322"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AND</w:t>
      </w:r>
    </w:p>
    <w:p w:rsidR="00EE4322" w:rsidRPr="007A332E" w:rsidRDefault="00EE4322"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PRE-KENYA SCHOOL OF LAW CORE COURSES COMPLIANCE PROGRAM</w:t>
      </w:r>
    </w:p>
    <w:p w:rsidR="00EE4322" w:rsidRPr="007A332E" w:rsidRDefault="00C35B2A"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SEPTEMBER- DECEMBER</w:t>
      </w:r>
      <w:r w:rsidR="00BF38A2" w:rsidRPr="007A332E">
        <w:rPr>
          <w:rFonts w:ascii="Times New Roman" w:hAnsi="Times New Roman" w:cs="Times New Roman"/>
          <w:color w:val="auto"/>
          <w:sz w:val="24"/>
          <w:szCs w:val="28"/>
        </w:rPr>
        <w:t xml:space="preserve"> 2018</w:t>
      </w:r>
    </w:p>
    <w:p w:rsidR="00EE4322" w:rsidRPr="007A332E" w:rsidRDefault="00BF38A2"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RL</w:t>
      </w:r>
      <w:r w:rsidR="00C35B2A" w:rsidRPr="007A332E">
        <w:rPr>
          <w:rFonts w:ascii="Times New Roman" w:hAnsi="Times New Roman" w:cs="Times New Roman"/>
          <w:color w:val="auto"/>
          <w:sz w:val="24"/>
          <w:szCs w:val="28"/>
        </w:rPr>
        <w:t>B 202: LEGAL RESEARCH AND WRITING</w:t>
      </w:r>
      <w:r w:rsidR="004C5D9A" w:rsidRPr="007A332E">
        <w:rPr>
          <w:rFonts w:ascii="Times New Roman" w:hAnsi="Times New Roman" w:cs="Times New Roman"/>
          <w:color w:val="auto"/>
          <w:sz w:val="24"/>
          <w:szCs w:val="28"/>
        </w:rPr>
        <w:t xml:space="preserve"> 2</w:t>
      </w:r>
    </w:p>
    <w:p w:rsidR="00EE4322" w:rsidRPr="007A332E" w:rsidRDefault="00564F25" w:rsidP="00EE4322">
      <w:pPr>
        <w:pStyle w:val="Heading1"/>
        <w:spacing w:before="240"/>
        <w:jc w:val="center"/>
        <w:rPr>
          <w:rFonts w:ascii="Times New Roman" w:hAnsi="Times New Roman" w:cs="Times New Roman"/>
          <w:color w:val="auto"/>
          <w:sz w:val="24"/>
          <w:szCs w:val="28"/>
        </w:rPr>
      </w:pPr>
      <w:r w:rsidRPr="007A332E">
        <w:rPr>
          <w:rFonts w:ascii="Times New Roman" w:hAnsi="Times New Roman" w:cs="Times New Roman"/>
          <w:color w:val="auto"/>
          <w:sz w:val="24"/>
          <w:szCs w:val="28"/>
        </w:rPr>
        <w:t>INSTRUCTOR: Dr</w:t>
      </w:r>
      <w:r w:rsidR="00EE4322" w:rsidRPr="007A332E">
        <w:rPr>
          <w:rFonts w:ascii="Times New Roman" w:hAnsi="Times New Roman" w:cs="Times New Roman"/>
          <w:color w:val="auto"/>
          <w:sz w:val="24"/>
          <w:szCs w:val="28"/>
        </w:rPr>
        <w:t>. VICTOR LANDO</w:t>
      </w:r>
    </w:p>
    <w:p w:rsidR="00EE4322" w:rsidRPr="007A332E" w:rsidRDefault="00EE4322" w:rsidP="00EE4322">
      <w:pPr>
        <w:spacing w:after="120"/>
        <w:jc w:val="center"/>
        <w:rPr>
          <w:rFonts w:ascii="Times New Roman" w:hAnsi="Times New Roman"/>
          <w:b/>
          <w:u w:val="single"/>
        </w:rPr>
      </w:pPr>
    </w:p>
    <w:p w:rsidR="00EE4322" w:rsidRPr="007A332E" w:rsidRDefault="00EE4322" w:rsidP="00EE4322">
      <w:pPr>
        <w:spacing w:after="120"/>
        <w:jc w:val="center"/>
        <w:rPr>
          <w:rFonts w:ascii="Times New Roman" w:hAnsi="Times New Roman"/>
        </w:rPr>
      </w:pPr>
      <w:bookmarkStart w:id="0" w:name="_GoBack"/>
      <w:r w:rsidRPr="007A332E">
        <w:rPr>
          <w:rFonts w:ascii="Times New Roman" w:hAnsi="Times New Roman"/>
          <w:b/>
          <w:u w:val="single"/>
        </w:rPr>
        <w:t>INSTRUCTIONS</w:t>
      </w:r>
    </w:p>
    <w:p w:rsidR="00EE4322" w:rsidRPr="007A332E" w:rsidRDefault="00EE4322"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This is the final examinatio</w:t>
      </w:r>
      <w:r w:rsidR="00C35B2A" w:rsidRPr="007A332E">
        <w:rPr>
          <w:rFonts w:ascii="Times New Roman" w:hAnsi="Times New Roman"/>
        </w:rPr>
        <w:t>n in Legal Research and Writing</w:t>
      </w:r>
      <w:r w:rsidR="004C5D9A" w:rsidRPr="007A332E">
        <w:rPr>
          <w:rFonts w:ascii="Times New Roman" w:hAnsi="Times New Roman"/>
        </w:rPr>
        <w:t xml:space="preserve"> 2</w:t>
      </w:r>
      <w:r w:rsidRPr="007A332E">
        <w:rPr>
          <w:rFonts w:ascii="Times New Roman" w:hAnsi="Times New Roman"/>
        </w:rPr>
        <w:t>.  You will earn 70% of your final grade from this final examination and 30% from Continuous Assessment Assignments.</w:t>
      </w:r>
    </w:p>
    <w:p w:rsidR="00EE4322" w:rsidRPr="007A332E" w:rsidRDefault="00EE4322"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 xml:space="preserve">This examination has </w:t>
      </w:r>
      <w:r w:rsidR="00C35B2A" w:rsidRPr="007A332E">
        <w:rPr>
          <w:rFonts w:ascii="Times New Roman" w:hAnsi="Times New Roman"/>
          <w:b/>
          <w:u w:val="single"/>
        </w:rPr>
        <w:t xml:space="preserve">ONE </w:t>
      </w:r>
      <w:r w:rsidR="00C35B2A" w:rsidRPr="007A332E">
        <w:rPr>
          <w:rFonts w:ascii="Times New Roman" w:hAnsi="Times New Roman"/>
        </w:rPr>
        <w:t>question</w:t>
      </w:r>
      <w:r w:rsidRPr="007A332E">
        <w:rPr>
          <w:rFonts w:ascii="Times New Roman" w:hAnsi="Times New Roman"/>
        </w:rPr>
        <w:t xml:space="preserve">  </w:t>
      </w:r>
    </w:p>
    <w:p w:rsidR="00EE4322" w:rsidRPr="007A332E" w:rsidRDefault="00C35B2A"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This examination has 2</w:t>
      </w:r>
      <w:r w:rsidR="00BF38A2" w:rsidRPr="007A332E">
        <w:rPr>
          <w:rFonts w:ascii="Times New Roman" w:hAnsi="Times New Roman"/>
        </w:rPr>
        <w:t xml:space="preserve"> </w:t>
      </w:r>
      <w:r w:rsidR="00EE4322" w:rsidRPr="007A332E">
        <w:rPr>
          <w:rFonts w:ascii="Times New Roman" w:hAnsi="Times New Roman"/>
        </w:rPr>
        <w:t>pages, including this one.</w:t>
      </w:r>
    </w:p>
    <w:p w:rsidR="00EE4322" w:rsidRPr="007A332E" w:rsidRDefault="00EE4322"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 xml:space="preserve">You must </w:t>
      </w:r>
      <w:r w:rsidR="00C35B2A" w:rsidRPr="007A332E">
        <w:rPr>
          <w:rFonts w:ascii="Times New Roman" w:hAnsi="Times New Roman"/>
        </w:rPr>
        <w:t xml:space="preserve">hand in your script </w:t>
      </w:r>
      <w:r w:rsidRPr="007A332E">
        <w:rPr>
          <w:rFonts w:ascii="Times New Roman" w:hAnsi="Times New Roman"/>
        </w:rPr>
        <w:t>when time is called.</w:t>
      </w:r>
    </w:p>
    <w:p w:rsidR="00EE4322" w:rsidRPr="007A332E" w:rsidRDefault="00EE4322"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EE4322" w:rsidRPr="007A332E" w:rsidRDefault="00EE4322" w:rsidP="00EE4322">
      <w:pPr>
        <w:pStyle w:val="ListParagraph"/>
        <w:numPr>
          <w:ilvl w:val="0"/>
          <w:numId w:val="1"/>
        </w:numPr>
        <w:spacing w:after="120"/>
        <w:contextualSpacing w:val="0"/>
        <w:jc w:val="both"/>
        <w:rPr>
          <w:rFonts w:ascii="Times New Roman" w:hAnsi="Times New Roman"/>
        </w:rPr>
      </w:pPr>
      <w:r w:rsidRPr="007A332E">
        <w:rPr>
          <w:rFonts w:ascii="Times New Roman" w:hAnsi="Times New Roman"/>
        </w:rPr>
        <w:t xml:space="preserve">This examination is governed by </w:t>
      </w:r>
      <w:proofErr w:type="spellStart"/>
      <w:r w:rsidRPr="007A332E">
        <w:rPr>
          <w:rFonts w:ascii="Times New Roman" w:hAnsi="Times New Roman"/>
          <w:b/>
          <w:u w:val="single"/>
        </w:rPr>
        <w:t>Riara</w:t>
      </w:r>
      <w:proofErr w:type="spellEnd"/>
      <w:r w:rsidRPr="007A332E">
        <w:rPr>
          <w:rFonts w:ascii="Times New Roman" w:hAnsi="Times New Roman"/>
          <w:b/>
          <w:u w:val="single"/>
        </w:rPr>
        <w:t xml:space="preserve"> University Academic Honesty Regulations</w:t>
      </w:r>
      <w:r w:rsidRPr="007A332E">
        <w:rPr>
          <w:rFonts w:ascii="Times New Roman" w:hAnsi="Times New Roman"/>
        </w:rPr>
        <w:t>.  Students who violate those regulations will be penalized.  Students have an obligation to report to the invigilator any incidences of academic dishonesty compromising the integrity of this examination.</w:t>
      </w:r>
    </w:p>
    <w:bookmarkEnd w:id="0"/>
    <w:p w:rsidR="00BF38A2" w:rsidRPr="007A332E" w:rsidRDefault="00C35B2A" w:rsidP="004C5D9A">
      <w:pPr>
        <w:outlineLvl w:val="0"/>
        <w:rPr>
          <w:rFonts w:ascii="Times New Roman" w:hAnsi="Times New Roman"/>
          <w:b/>
        </w:rPr>
      </w:pPr>
      <w:r w:rsidRPr="007A332E">
        <w:rPr>
          <w:rFonts w:ascii="Times New Roman" w:hAnsi="Times New Roman"/>
          <w:b/>
        </w:rPr>
        <w:br w:type="page"/>
      </w:r>
    </w:p>
    <w:p w:rsidR="004C5D9A" w:rsidRPr="007A332E" w:rsidRDefault="007A332E" w:rsidP="004C5D9A">
      <w:pPr>
        <w:outlineLvl w:val="0"/>
        <w:rPr>
          <w:rFonts w:ascii="Times New Roman" w:hAnsi="Times New Roman"/>
          <w:b/>
        </w:rPr>
      </w:pPr>
      <w:r>
        <w:rPr>
          <w:rFonts w:ascii="Times New Roman" w:hAnsi="Times New Roman"/>
          <w:b/>
        </w:rPr>
        <w:t xml:space="preserve">Question One </w:t>
      </w:r>
      <w:r w:rsidR="004C5D9A" w:rsidRPr="007A332E">
        <w:rPr>
          <w:rFonts w:ascii="Times New Roman" w:hAnsi="Times New Roman"/>
          <w:b/>
        </w:rPr>
        <w:t>(</w:t>
      </w:r>
      <w:r w:rsidR="00C35B2A" w:rsidRPr="007A332E">
        <w:rPr>
          <w:rFonts w:ascii="Times New Roman" w:hAnsi="Times New Roman"/>
          <w:b/>
        </w:rPr>
        <w:t>7</w:t>
      </w:r>
      <w:r w:rsidR="004C5D9A" w:rsidRPr="007A332E">
        <w:rPr>
          <w:rFonts w:ascii="Times New Roman" w:hAnsi="Times New Roman"/>
          <w:b/>
        </w:rPr>
        <w:t>0 marks)</w:t>
      </w:r>
    </w:p>
    <w:p w:rsidR="007A332E" w:rsidRDefault="007A332E" w:rsidP="00741498">
      <w:pPr>
        <w:spacing w:line="360" w:lineRule="auto"/>
        <w:jc w:val="both"/>
        <w:rPr>
          <w:rFonts w:ascii="Times New Roman" w:hAnsi="Times New Roman"/>
        </w:rPr>
      </w:pPr>
    </w:p>
    <w:p w:rsidR="00A238EC" w:rsidRPr="007A332E" w:rsidRDefault="00C35B2A" w:rsidP="00741498">
      <w:pPr>
        <w:spacing w:line="360" w:lineRule="auto"/>
        <w:jc w:val="both"/>
        <w:rPr>
          <w:rFonts w:ascii="Times New Roman" w:hAnsi="Times New Roman"/>
        </w:rPr>
      </w:pPr>
      <w:r w:rsidRPr="007A332E">
        <w:rPr>
          <w:rFonts w:ascii="Times New Roman" w:hAnsi="Times New Roman"/>
        </w:rPr>
        <w:t xml:space="preserve">You are required to hand in a well researched, well written </w:t>
      </w:r>
      <w:r w:rsidR="00A238EC" w:rsidRPr="007A332E">
        <w:rPr>
          <w:rFonts w:ascii="Times New Roman" w:hAnsi="Times New Roman"/>
        </w:rPr>
        <w:t xml:space="preserve">15-page </w:t>
      </w:r>
      <w:r w:rsidRPr="007A332E">
        <w:rPr>
          <w:rFonts w:ascii="Times New Roman" w:hAnsi="Times New Roman"/>
        </w:rPr>
        <w:t>article on any field of law of your interest</w:t>
      </w:r>
      <w:r w:rsidR="00741498" w:rsidRPr="007A332E">
        <w:rPr>
          <w:rFonts w:ascii="Times New Roman" w:hAnsi="Times New Roman"/>
        </w:rPr>
        <w:t>. The art</w:t>
      </w:r>
      <w:r w:rsidR="00A238EC" w:rsidRPr="007A332E">
        <w:rPr>
          <w:rFonts w:ascii="Times New Roman" w:hAnsi="Times New Roman"/>
        </w:rPr>
        <w:t xml:space="preserve">icle must be your original work, </w:t>
      </w:r>
      <w:r w:rsidR="00741498" w:rsidRPr="007A332E">
        <w:rPr>
          <w:rFonts w:ascii="Times New Roman" w:hAnsi="Times New Roman"/>
        </w:rPr>
        <w:t>which has not been submitted for publication or assessment at any institution.</w:t>
      </w:r>
      <w:r w:rsidR="00A238EC" w:rsidRPr="007A332E">
        <w:rPr>
          <w:rFonts w:ascii="Times New Roman" w:hAnsi="Times New Roman"/>
        </w:rPr>
        <w:t xml:space="preserve"> You must reference you article in line with the OSCOLA guidelines.</w:t>
      </w:r>
    </w:p>
    <w:p w:rsidR="00C810D0" w:rsidRPr="007A332E" w:rsidRDefault="00C810D0" w:rsidP="00741498">
      <w:pPr>
        <w:spacing w:line="360" w:lineRule="auto"/>
        <w:jc w:val="both"/>
        <w:rPr>
          <w:rFonts w:ascii="Times New Roman" w:hAnsi="Times New Roman"/>
        </w:rPr>
      </w:pPr>
    </w:p>
    <w:p w:rsidR="004C5D9A" w:rsidRPr="007A332E" w:rsidRDefault="004C5D9A">
      <w:pPr>
        <w:rPr>
          <w:rFonts w:ascii="Times New Roman" w:hAnsi="Times New Roman"/>
        </w:rPr>
      </w:pPr>
    </w:p>
    <w:sectPr w:rsidR="004C5D9A" w:rsidRPr="007A332E" w:rsidSect="004C5D9A">
      <w:footerReference w:type="default" r:id="rId9"/>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3D96" w:rsidRDefault="00BA3D96" w:rsidP="007A332E">
      <w:r>
        <w:separator/>
      </w:r>
    </w:p>
  </w:endnote>
  <w:endnote w:type="continuationSeparator" w:id="0">
    <w:p w:rsidR="00BA3D96" w:rsidRDefault="00BA3D96" w:rsidP="007A33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4774486"/>
      <w:docPartObj>
        <w:docPartGallery w:val="Page Numbers (Bottom of Page)"/>
        <w:docPartUnique/>
      </w:docPartObj>
    </w:sdtPr>
    <w:sdtContent>
      <w:sdt>
        <w:sdtPr>
          <w:id w:val="-1669238322"/>
          <w:docPartObj>
            <w:docPartGallery w:val="Page Numbers (Top of Page)"/>
            <w:docPartUnique/>
          </w:docPartObj>
        </w:sdtPr>
        <w:sdtContent>
          <w:p w:rsidR="007A332E" w:rsidRDefault="007A332E">
            <w:pPr>
              <w:pStyle w:val="Footer"/>
              <w:jc w:val="center"/>
            </w:pPr>
            <w:r>
              <w:t xml:space="preserve">Page </w:t>
            </w:r>
            <w:r>
              <w:rPr>
                <w:b/>
                <w:bCs/>
              </w:rPr>
              <w:fldChar w:fldCharType="begin"/>
            </w:r>
            <w:r>
              <w:rPr>
                <w:b/>
                <w:bCs/>
              </w:rPr>
              <w:instrText xml:space="preserve"> PAGE </w:instrText>
            </w:r>
            <w:r>
              <w:rPr>
                <w:b/>
                <w:bCs/>
              </w:rPr>
              <w:fldChar w:fldCharType="separate"/>
            </w:r>
            <w:r w:rsidR="00EB485C">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EB485C">
              <w:rPr>
                <w:b/>
                <w:bCs/>
                <w:noProof/>
              </w:rPr>
              <w:t>2</w:t>
            </w:r>
            <w:r>
              <w:rPr>
                <w:b/>
                <w:bCs/>
              </w:rPr>
              <w:fldChar w:fldCharType="end"/>
            </w:r>
          </w:p>
        </w:sdtContent>
      </w:sdt>
    </w:sdtContent>
  </w:sdt>
  <w:p w:rsidR="007A332E" w:rsidRDefault="007A33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3D96" w:rsidRDefault="00BA3D96" w:rsidP="007A332E">
      <w:r>
        <w:separator/>
      </w:r>
    </w:p>
  </w:footnote>
  <w:footnote w:type="continuationSeparator" w:id="0">
    <w:p w:rsidR="00BA3D96" w:rsidRDefault="00BA3D96" w:rsidP="007A33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01F7D"/>
    <w:multiLevelType w:val="hybridMultilevel"/>
    <w:tmpl w:val="A3EAC74E"/>
    <w:lvl w:ilvl="0" w:tplc="D03C0F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9797472"/>
    <w:multiLevelType w:val="hybridMultilevel"/>
    <w:tmpl w:val="B8760D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CF035C6"/>
    <w:multiLevelType w:val="hybridMultilevel"/>
    <w:tmpl w:val="3B0485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EE4322"/>
    <w:rsid w:val="00050092"/>
    <w:rsid w:val="001F4559"/>
    <w:rsid w:val="00287B28"/>
    <w:rsid w:val="004C5D9A"/>
    <w:rsid w:val="00564F25"/>
    <w:rsid w:val="005F0BDD"/>
    <w:rsid w:val="00622EAA"/>
    <w:rsid w:val="0069460B"/>
    <w:rsid w:val="00741498"/>
    <w:rsid w:val="007A332E"/>
    <w:rsid w:val="00967521"/>
    <w:rsid w:val="009A5E38"/>
    <w:rsid w:val="00A238EC"/>
    <w:rsid w:val="00BA3D96"/>
    <w:rsid w:val="00BF38A2"/>
    <w:rsid w:val="00C35B2A"/>
    <w:rsid w:val="00C810D0"/>
    <w:rsid w:val="00D2796B"/>
    <w:rsid w:val="00E0425A"/>
    <w:rsid w:val="00EB485C"/>
    <w:rsid w:val="00EE4322"/>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322"/>
    <w:pPr>
      <w:spacing w:after="0"/>
    </w:pPr>
    <w:rPr>
      <w:rFonts w:ascii="Tw Cen MT" w:eastAsiaTheme="minorEastAsia" w:hAnsi="Tw Cen MT" w:cs="Times New Roman"/>
    </w:rPr>
  </w:style>
  <w:style w:type="paragraph" w:styleId="Heading1">
    <w:name w:val="heading 1"/>
    <w:basedOn w:val="Normal"/>
    <w:next w:val="Normal"/>
    <w:link w:val="Heading1Char"/>
    <w:uiPriority w:val="9"/>
    <w:qFormat/>
    <w:rsid w:val="00EE432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322"/>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EE4322"/>
    <w:pPr>
      <w:ind w:left="720"/>
      <w:contextualSpacing/>
    </w:pPr>
  </w:style>
  <w:style w:type="paragraph" w:styleId="DocumentMap">
    <w:name w:val="Document Map"/>
    <w:basedOn w:val="Normal"/>
    <w:link w:val="DocumentMapChar"/>
    <w:uiPriority w:val="99"/>
    <w:semiHidden/>
    <w:unhideWhenUsed/>
    <w:rsid w:val="00EE4322"/>
    <w:rPr>
      <w:rFonts w:ascii="Lucida Grande" w:hAnsi="Lucida Grande"/>
    </w:rPr>
  </w:style>
  <w:style w:type="character" w:customStyle="1" w:styleId="DocumentMapChar">
    <w:name w:val="Document Map Char"/>
    <w:basedOn w:val="DefaultParagraphFont"/>
    <w:link w:val="DocumentMap"/>
    <w:uiPriority w:val="99"/>
    <w:semiHidden/>
    <w:rsid w:val="00EE4322"/>
    <w:rPr>
      <w:rFonts w:ascii="Lucida Grande" w:eastAsiaTheme="minorEastAsia" w:hAnsi="Lucida Grande" w:cs="Times New Roman"/>
    </w:rPr>
  </w:style>
  <w:style w:type="character" w:styleId="Strong">
    <w:name w:val="Strong"/>
    <w:basedOn w:val="DefaultParagraphFont"/>
    <w:uiPriority w:val="22"/>
    <w:qFormat/>
    <w:rsid w:val="004C5D9A"/>
    <w:rPr>
      <w:b/>
      <w:bCs/>
    </w:rPr>
  </w:style>
  <w:style w:type="paragraph" w:styleId="BalloonText">
    <w:name w:val="Balloon Text"/>
    <w:basedOn w:val="Normal"/>
    <w:link w:val="BalloonTextChar"/>
    <w:uiPriority w:val="99"/>
    <w:semiHidden/>
    <w:unhideWhenUsed/>
    <w:rsid w:val="007A332E"/>
    <w:rPr>
      <w:rFonts w:ascii="Tahoma" w:hAnsi="Tahoma" w:cs="Tahoma"/>
      <w:sz w:val="16"/>
      <w:szCs w:val="16"/>
    </w:rPr>
  </w:style>
  <w:style w:type="character" w:customStyle="1" w:styleId="BalloonTextChar">
    <w:name w:val="Balloon Text Char"/>
    <w:basedOn w:val="DefaultParagraphFont"/>
    <w:link w:val="BalloonText"/>
    <w:uiPriority w:val="99"/>
    <w:semiHidden/>
    <w:rsid w:val="007A332E"/>
    <w:rPr>
      <w:rFonts w:ascii="Tahoma" w:eastAsiaTheme="minorEastAsia" w:hAnsi="Tahoma" w:cs="Tahoma"/>
      <w:sz w:val="16"/>
      <w:szCs w:val="16"/>
    </w:rPr>
  </w:style>
  <w:style w:type="paragraph" w:styleId="Header">
    <w:name w:val="header"/>
    <w:basedOn w:val="Normal"/>
    <w:link w:val="HeaderChar"/>
    <w:uiPriority w:val="99"/>
    <w:unhideWhenUsed/>
    <w:rsid w:val="007A332E"/>
    <w:pPr>
      <w:tabs>
        <w:tab w:val="center" w:pos="4680"/>
        <w:tab w:val="right" w:pos="9360"/>
      </w:tabs>
    </w:pPr>
  </w:style>
  <w:style w:type="character" w:customStyle="1" w:styleId="HeaderChar">
    <w:name w:val="Header Char"/>
    <w:basedOn w:val="DefaultParagraphFont"/>
    <w:link w:val="Header"/>
    <w:uiPriority w:val="99"/>
    <w:rsid w:val="007A332E"/>
    <w:rPr>
      <w:rFonts w:ascii="Tw Cen MT" w:eastAsiaTheme="minorEastAsia" w:hAnsi="Tw Cen MT" w:cs="Times New Roman"/>
    </w:rPr>
  </w:style>
  <w:style w:type="paragraph" w:styleId="Footer">
    <w:name w:val="footer"/>
    <w:basedOn w:val="Normal"/>
    <w:link w:val="FooterChar"/>
    <w:uiPriority w:val="99"/>
    <w:unhideWhenUsed/>
    <w:rsid w:val="007A332E"/>
    <w:pPr>
      <w:tabs>
        <w:tab w:val="center" w:pos="4680"/>
        <w:tab w:val="right" w:pos="9360"/>
      </w:tabs>
    </w:pPr>
  </w:style>
  <w:style w:type="character" w:customStyle="1" w:styleId="FooterChar">
    <w:name w:val="Footer Char"/>
    <w:basedOn w:val="DefaultParagraphFont"/>
    <w:link w:val="Footer"/>
    <w:uiPriority w:val="99"/>
    <w:rsid w:val="007A332E"/>
    <w:rPr>
      <w:rFonts w:ascii="Tw Cen MT" w:eastAsiaTheme="minorEastAsia" w:hAnsi="Tw Cen MT"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2</Pages>
  <Words>205</Words>
  <Characters>1170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riara university</Company>
  <LinksUpToDate>false</LinksUpToDate>
  <CharactersWithSpaces>1373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LANDO</dc:creator>
  <cp:keywords/>
  <cp:lastModifiedBy>Asha Abdallah</cp:lastModifiedBy>
  <cp:revision>11</cp:revision>
  <cp:lastPrinted>2018-12-07T10:54:00Z</cp:lastPrinted>
  <dcterms:created xsi:type="dcterms:W3CDTF">2018-07-09T15:20:00Z</dcterms:created>
  <dcterms:modified xsi:type="dcterms:W3CDTF">2018-12-07T14:43:00Z</dcterms:modified>
</cp:coreProperties>
</file>